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92E97" w14:textId="77777777" w:rsidR="005D0D64" w:rsidRPr="005D0D64" w:rsidRDefault="00517AFF" w:rsidP="007B5021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5D0D64">
        <w:rPr>
          <w:rFonts w:ascii="Georgia" w:hAnsi="Georgia"/>
          <w:b/>
          <w:color w:val="000000"/>
          <w:sz w:val="36"/>
          <w:szCs w:val="36"/>
        </w:rPr>
        <w:t>MODULO 1</w:t>
      </w:r>
    </w:p>
    <w:p w14:paraId="2AA04027" w14:textId="7955BB23" w:rsidR="00517AFF" w:rsidRPr="005D0D64" w:rsidRDefault="00517AFF" w:rsidP="007B5021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</w:rPr>
      </w:pPr>
      <w:r w:rsidRPr="005D0D64">
        <w:rPr>
          <w:rFonts w:ascii="Georgia" w:hAnsi="Georgia"/>
          <w:b/>
          <w:color w:val="000000"/>
          <w:sz w:val="36"/>
          <w:szCs w:val="36"/>
        </w:rPr>
        <w:t xml:space="preserve"> Moneta e </w:t>
      </w:r>
      <w:r w:rsidR="0059201C" w:rsidRPr="005D0D64">
        <w:rPr>
          <w:rFonts w:ascii="Georgia" w:hAnsi="Georgia"/>
          <w:b/>
          <w:color w:val="000000"/>
          <w:sz w:val="36"/>
          <w:szCs w:val="36"/>
        </w:rPr>
        <w:t xml:space="preserve">tassi di </w:t>
      </w:r>
      <w:r w:rsidRPr="005D0D64">
        <w:rPr>
          <w:rFonts w:ascii="Georgia" w:hAnsi="Georgia"/>
          <w:b/>
          <w:color w:val="000000"/>
          <w:sz w:val="36"/>
          <w:szCs w:val="36"/>
        </w:rPr>
        <w:t>cambi</w:t>
      </w:r>
      <w:r w:rsidR="0059201C" w:rsidRPr="005D0D64">
        <w:rPr>
          <w:rFonts w:ascii="Georgia" w:hAnsi="Georgia"/>
          <w:b/>
          <w:color w:val="000000"/>
          <w:sz w:val="36"/>
          <w:szCs w:val="36"/>
        </w:rPr>
        <w:t>o</w:t>
      </w:r>
      <w:r w:rsidRPr="005D0D64">
        <w:rPr>
          <w:rFonts w:ascii="Georgia" w:hAnsi="Georgia"/>
          <w:b/>
          <w:color w:val="000000"/>
          <w:sz w:val="36"/>
          <w:szCs w:val="36"/>
        </w:rPr>
        <w:t xml:space="preserve"> </w:t>
      </w:r>
    </w:p>
    <w:p w14:paraId="60C9F274" w14:textId="77777777" w:rsidR="00517AFF" w:rsidRPr="00080D93" w:rsidRDefault="00517AFF" w:rsidP="007B5021">
      <w:pPr>
        <w:widowControl w:val="0"/>
        <w:ind w:left="567" w:right="567"/>
        <w:jc w:val="center"/>
        <w:rPr>
          <w:rFonts w:ascii="Georgia" w:hAnsi="Georgia"/>
          <w:b/>
          <w:color w:val="000000"/>
          <w:sz w:val="36"/>
          <w:szCs w:val="36"/>
          <w:u w:val="single"/>
        </w:rPr>
      </w:pPr>
    </w:p>
    <w:p w14:paraId="3E67479F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080D93">
        <w:rPr>
          <w:rFonts w:ascii="Georgia" w:hAnsi="Georgia"/>
          <w:b/>
          <w:color w:val="000000"/>
          <w:u w:val="single"/>
        </w:rPr>
        <w:t>PREREQUISITI</w:t>
      </w:r>
    </w:p>
    <w:p w14:paraId="22A066DC" w14:textId="2143DD6B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Riconoscere</w:t>
      </w:r>
      <w:r w:rsidRPr="00080D93">
        <w:rPr>
          <w:rFonts w:ascii="Georgia" w:eastAsia="Times New Roman" w:hAnsi="Georgia"/>
        </w:rPr>
        <w:t xml:space="preserve"> </w:t>
      </w:r>
      <w:r>
        <w:rPr>
          <w:rFonts w:ascii="Georgia" w:eastAsia="Times New Roman" w:hAnsi="Georgia"/>
        </w:rPr>
        <w:t xml:space="preserve">lo </w:t>
      </w:r>
      <w:r w:rsidRPr="00080D93">
        <w:rPr>
          <w:rFonts w:ascii="Georgia" w:eastAsia="Times New Roman" w:hAnsi="Georgia"/>
        </w:rPr>
        <w:t>scambio come attività economica</w:t>
      </w:r>
    </w:p>
    <w:p w14:paraId="77CC0A4B" w14:textId="06A1970C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Conoscere l</w:t>
      </w:r>
      <w:r w:rsidRPr="00080D93">
        <w:rPr>
          <w:rFonts w:ascii="Georgia" w:eastAsia="Times New Roman" w:hAnsi="Georgia"/>
        </w:rPr>
        <w:t xml:space="preserve">e </w:t>
      </w:r>
      <w:r w:rsidR="0059201C">
        <w:rPr>
          <w:rFonts w:ascii="Georgia" w:eastAsia="Times New Roman" w:hAnsi="Georgia"/>
        </w:rPr>
        <w:t>diverse</w:t>
      </w:r>
      <w:r w:rsidRPr="00080D93">
        <w:rPr>
          <w:rFonts w:ascii="Georgia" w:eastAsia="Times New Roman" w:hAnsi="Georgia"/>
        </w:rPr>
        <w:t xml:space="preserve"> forme di moneta</w:t>
      </w:r>
    </w:p>
    <w:p w14:paraId="69B3CB5E" w14:textId="77777777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Conoscere il significato di autorità nel mondo greco, romano e medievale</w:t>
      </w:r>
    </w:p>
    <w:p w14:paraId="318DB32F" w14:textId="2E5F0A79" w:rsidR="00517AFF" w:rsidRDefault="00517AFF" w:rsidP="007B5021">
      <w:pPr>
        <w:pStyle w:val="Paragrafoelenco"/>
        <w:widowControl w:val="0"/>
        <w:numPr>
          <w:ilvl w:val="0"/>
          <w:numId w:val="5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Saper collocare su una linea del tempo </w:t>
      </w:r>
      <w:r w:rsidR="00027D86">
        <w:rPr>
          <w:rFonts w:ascii="Georgia" w:eastAsia="Times New Roman" w:hAnsi="Georgia"/>
        </w:rPr>
        <w:t xml:space="preserve">uomini primitivi, </w:t>
      </w:r>
      <w:r>
        <w:rPr>
          <w:rFonts w:ascii="Georgia" w:eastAsia="Times New Roman" w:hAnsi="Georgia"/>
        </w:rPr>
        <w:t xml:space="preserve">Mesopotamici, </w:t>
      </w:r>
      <w:r w:rsidR="00027D86">
        <w:rPr>
          <w:rFonts w:ascii="Georgia" w:eastAsia="Times New Roman" w:hAnsi="Georgia"/>
        </w:rPr>
        <w:t xml:space="preserve">Greci, </w:t>
      </w:r>
      <w:r>
        <w:rPr>
          <w:rFonts w:ascii="Georgia" w:eastAsia="Times New Roman" w:hAnsi="Georgia"/>
        </w:rPr>
        <w:t>Romani, mercanti medievali</w:t>
      </w:r>
    </w:p>
    <w:p w14:paraId="241FEA57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sz w:val="36"/>
          <w:szCs w:val="36"/>
          <w:u w:val="single"/>
        </w:rPr>
      </w:pPr>
    </w:p>
    <w:p w14:paraId="776DE464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 w:rsidRPr="00080D93">
        <w:rPr>
          <w:rFonts w:ascii="Georgia" w:hAnsi="Georgia"/>
          <w:b/>
          <w:color w:val="000000"/>
          <w:u w:val="single"/>
        </w:rPr>
        <w:t>OBIETTIVI</w:t>
      </w:r>
    </w:p>
    <w:p w14:paraId="67D6484D" w14:textId="77777777" w:rsidR="002C58BF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080D93">
        <w:rPr>
          <w:rFonts w:ascii="Georgia" w:hAnsi="Georgia" w:cs="Arial"/>
          <w:color w:val="000000" w:themeColor="text1"/>
        </w:rPr>
        <w:t>Saper descrivere il concetto di baratto e moneta</w:t>
      </w:r>
    </w:p>
    <w:p w14:paraId="4DDFD9E5" w14:textId="7E7BD243" w:rsidR="00517AFF" w:rsidRPr="00080D93" w:rsidRDefault="002C58B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S</w:t>
      </w:r>
      <w:r w:rsidR="00517AFF" w:rsidRPr="00080D93">
        <w:rPr>
          <w:rFonts w:ascii="Georgia" w:hAnsi="Georgia" w:cs="Arial"/>
          <w:color w:val="000000" w:themeColor="text1"/>
        </w:rPr>
        <w:t xml:space="preserve">aper </w:t>
      </w:r>
      <w:r w:rsidR="00A96932">
        <w:rPr>
          <w:rFonts w:ascii="Georgia" w:hAnsi="Georgia" w:cs="Arial"/>
          <w:color w:val="000000" w:themeColor="text1"/>
        </w:rPr>
        <w:t>collegare</w:t>
      </w:r>
      <w:r w:rsidR="00517AFF" w:rsidRPr="00080D93">
        <w:rPr>
          <w:rFonts w:ascii="Georgia" w:hAnsi="Georgia" w:cs="Arial"/>
          <w:color w:val="000000" w:themeColor="text1"/>
        </w:rPr>
        <w:t xml:space="preserve"> l’evoluzione storica </w:t>
      </w:r>
      <w:r>
        <w:rPr>
          <w:rFonts w:ascii="Georgia" w:hAnsi="Georgia" w:cs="Arial"/>
          <w:color w:val="000000" w:themeColor="text1"/>
        </w:rPr>
        <w:t xml:space="preserve">del baratto </w:t>
      </w:r>
      <w:r w:rsidR="00517AFF" w:rsidRPr="00080D93">
        <w:rPr>
          <w:rFonts w:ascii="Georgia" w:hAnsi="Georgia" w:cs="Arial"/>
          <w:color w:val="000000" w:themeColor="text1"/>
        </w:rPr>
        <w:t>alla necessità convenzionale della moneta</w:t>
      </w:r>
    </w:p>
    <w:p w14:paraId="1FB712EA" w14:textId="77777777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080D93">
        <w:rPr>
          <w:rFonts w:ascii="Georgia" w:hAnsi="Georgia" w:cs="Arial"/>
          <w:color w:val="000000" w:themeColor="text1"/>
        </w:rPr>
        <w:t>Conoscere le tappe principali dell’evoluzione della moneta</w:t>
      </w:r>
    </w:p>
    <w:p w14:paraId="4D5D63FD" w14:textId="5C02C41E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eastAsia="Times New Roman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 xml:space="preserve">Conoscere il significato </w:t>
      </w:r>
      <w:r w:rsidRPr="00080D93">
        <w:rPr>
          <w:rFonts w:ascii="Georgia" w:eastAsia="Times New Roman" w:hAnsi="Georgia"/>
          <w:color w:val="000000" w:themeColor="text1"/>
        </w:rPr>
        <w:t xml:space="preserve">di moneta e </w:t>
      </w:r>
      <w:r w:rsidR="0006400E">
        <w:rPr>
          <w:rFonts w:ascii="Georgia" w:eastAsia="Times New Roman" w:hAnsi="Georgia"/>
          <w:color w:val="000000" w:themeColor="text1"/>
        </w:rPr>
        <w:t xml:space="preserve">le </w:t>
      </w:r>
      <w:r w:rsidRPr="00080D93">
        <w:rPr>
          <w:rFonts w:ascii="Georgia" w:eastAsia="Times New Roman" w:hAnsi="Georgia"/>
          <w:color w:val="000000" w:themeColor="text1"/>
        </w:rPr>
        <w:t>sue funzioni</w:t>
      </w:r>
    </w:p>
    <w:p w14:paraId="6FE6B8D5" w14:textId="77777777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>
        <w:rPr>
          <w:rFonts w:ascii="Georgia" w:hAnsi="Georgia" w:cs="Arial"/>
          <w:color w:val="000000" w:themeColor="text1"/>
        </w:rPr>
        <w:t>Conoscere il significato di nota di banco</w:t>
      </w:r>
    </w:p>
    <w:p w14:paraId="014DB01B" w14:textId="77777777" w:rsidR="00517AFF" w:rsidRPr="00080D93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 w:cs="Arial"/>
          <w:color w:val="000000" w:themeColor="text1"/>
        </w:rPr>
      </w:pPr>
      <w:r w:rsidRPr="00080D93">
        <w:rPr>
          <w:rFonts w:ascii="Georgia" w:hAnsi="Georgia" w:cs="Arial"/>
          <w:color w:val="000000" w:themeColor="text1"/>
        </w:rPr>
        <w:t>Riconoscere l’aspetto di monete e banconote</w:t>
      </w:r>
    </w:p>
    <w:p w14:paraId="712A9A86" w14:textId="77777777" w:rsidR="0006400E" w:rsidRDefault="00517AFF" w:rsidP="007B5021">
      <w:pPr>
        <w:pStyle w:val="Paragrafoelenco"/>
        <w:widowControl w:val="0"/>
        <w:numPr>
          <w:ilvl w:val="0"/>
          <w:numId w:val="2"/>
        </w:numPr>
        <w:ind w:left="567" w:right="567" w:firstLine="0"/>
        <w:jc w:val="both"/>
        <w:rPr>
          <w:rFonts w:ascii="Georgia" w:hAnsi="Georgia"/>
          <w:color w:val="000000" w:themeColor="text1"/>
        </w:rPr>
      </w:pPr>
      <w:r w:rsidRPr="00080D93">
        <w:rPr>
          <w:rFonts w:ascii="Georgia" w:hAnsi="Georgia"/>
          <w:color w:val="000000" w:themeColor="text1"/>
        </w:rPr>
        <w:t>Saper esporre i concetti appresi con una corretta terminologia economica</w:t>
      </w:r>
    </w:p>
    <w:p w14:paraId="1C699E81" w14:textId="76847C99" w:rsidR="00517AFF" w:rsidRPr="00080D93" w:rsidRDefault="00517AFF" w:rsidP="006D3B99">
      <w:pPr>
        <w:pStyle w:val="Paragrafoelenco"/>
        <w:widowControl w:val="0"/>
        <w:ind w:left="567" w:right="567"/>
        <w:jc w:val="both"/>
        <w:rPr>
          <w:rFonts w:ascii="Georgia" w:hAnsi="Georgia"/>
          <w:color w:val="000000" w:themeColor="text1"/>
        </w:rPr>
      </w:pPr>
    </w:p>
    <w:p w14:paraId="1AF2722A" w14:textId="77777777" w:rsidR="00517AFF" w:rsidRPr="00080D93" w:rsidRDefault="00517AFF" w:rsidP="007B5021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  <w:b/>
          <w:color w:val="000000"/>
          <w:u w:val="single"/>
        </w:rPr>
      </w:pPr>
      <w:r w:rsidRPr="00080D93">
        <w:rPr>
          <w:rFonts w:ascii="Georgia" w:hAnsi="Georgia"/>
          <w:b/>
          <w:color w:val="000000"/>
          <w:u w:val="single"/>
        </w:rPr>
        <w:t>STRUMENTI</w:t>
      </w:r>
    </w:p>
    <w:p w14:paraId="6212762E" w14:textId="4DDDE98C" w:rsidR="00517AFF" w:rsidRPr="00080D93" w:rsidRDefault="00517AFF" w:rsidP="007B5021">
      <w:pPr>
        <w:pStyle w:val="NormaleWeb"/>
        <w:widowControl w:val="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080D93">
        <w:rPr>
          <w:rFonts w:ascii="Georgia" w:hAnsi="Georgia"/>
        </w:rPr>
        <w:t xml:space="preserve">Percorso didattico con </w:t>
      </w:r>
      <w:r w:rsidR="006D3B99">
        <w:rPr>
          <w:rFonts w:ascii="Georgia" w:hAnsi="Georgia"/>
        </w:rPr>
        <w:t>video</w:t>
      </w:r>
    </w:p>
    <w:p w14:paraId="794CBEC0" w14:textId="77777777" w:rsidR="00517AFF" w:rsidRDefault="00517AFF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080D93">
        <w:rPr>
          <w:rFonts w:ascii="Georgia" w:eastAsia="Times New Roman" w:hAnsi="Georgia"/>
        </w:rPr>
        <w:t>Siti internet indicati al termine del modulo</w:t>
      </w:r>
    </w:p>
    <w:p w14:paraId="50EE1AD0" w14:textId="66593027" w:rsidR="00524FD0" w:rsidRPr="00080D93" w:rsidRDefault="00524FD0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Video indicati al termine del modulo</w:t>
      </w:r>
    </w:p>
    <w:p w14:paraId="5550F3BB" w14:textId="77777777" w:rsidR="00517AFF" w:rsidRPr="00080D93" w:rsidRDefault="00517AFF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080D93">
        <w:rPr>
          <w:rFonts w:ascii="Georgia" w:eastAsia="Times New Roman" w:hAnsi="Georgia"/>
        </w:rPr>
        <w:t>Testi di approfondimento</w:t>
      </w:r>
    </w:p>
    <w:p w14:paraId="1DA341F9" w14:textId="77777777" w:rsidR="00517AFF" w:rsidRPr="00080D93" w:rsidRDefault="00517AFF" w:rsidP="007B5021">
      <w:pPr>
        <w:pStyle w:val="Paragrafoelenco"/>
        <w:widowControl w:val="0"/>
        <w:numPr>
          <w:ilvl w:val="0"/>
          <w:numId w:val="4"/>
        </w:numPr>
        <w:ind w:left="567" w:right="567" w:firstLine="0"/>
        <w:jc w:val="both"/>
        <w:rPr>
          <w:rFonts w:ascii="Georgia" w:eastAsia="Times New Roman" w:hAnsi="Georgia"/>
        </w:rPr>
      </w:pPr>
      <w:r w:rsidRPr="00080D93">
        <w:rPr>
          <w:rFonts w:ascii="Georgia" w:eastAsia="Times New Roman" w:hAnsi="Georgia"/>
        </w:rPr>
        <w:t>Convertitori di valuta al termine del modulo</w:t>
      </w:r>
    </w:p>
    <w:p w14:paraId="1B26BCA9" w14:textId="77777777" w:rsidR="00517AFF" w:rsidRPr="00080D93" w:rsidRDefault="00517AFF" w:rsidP="007B5021">
      <w:pPr>
        <w:pStyle w:val="NormaleWeb"/>
        <w:widowControl w:val="0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 w:rsidRPr="00080D93">
        <w:rPr>
          <w:rFonts w:ascii="Georgia" w:hAnsi="Georgia"/>
        </w:rPr>
        <w:t xml:space="preserve">Calcolatrice </w:t>
      </w:r>
    </w:p>
    <w:p w14:paraId="348C004E" w14:textId="77777777" w:rsidR="00F22B25" w:rsidRPr="00080D93" w:rsidRDefault="00F22B25" w:rsidP="007B5021">
      <w:pPr>
        <w:pStyle w:val="Paragrafoelenco"/>
        <w:widowControl w:val="0"/>
        <w:ind w:left="567" w:right="567"/>
        <w:jc w:val="both"/>
        <w:rPr>
          <w:rFonts w:ascii="Georgia" w:eastAsia="Times New Roman" w:hAnsi="Georgia"/>
        </w:rPr>
      </w:pPr>
    </w:p>
    <w:p w14:paraId="28F2034B" w14:textId="77777777" w:rsidR="00517AFF" w:rsidRPr="00080D93" w:rsidRDefault="00517AFF" w:rsidP="007B5021">
      <w:pPr>
        <w:widowControl w:val="0"/>
        <w:ind w:left="567" w:right="567"/>
        <w:rPr>
          <w:rFonts w:ascii="Georgia" w:hAnsi="Georgia"/>
          <w:b/>
          <w:color w:val="000000"/>
          <w:u w:val="single"/>
        </w:rPr>
      </w:pPr>
      <w:r>
        <w:rPr>
          <w:rFonts w:ascii="Georgia" w:hAnsi="Georgia"/>
          <w:b/>
          <w:color w:val="000000"/>
          <w:u w:val="single"/>
        </w:rPr>
        <w:t>METODOLOGIA</w:t>
      </w:r>
    </w:p>
    <w:p w14:paraId="2E540FDD" w14:textId="23C01C99" w:rsidR="00150306" w:rsidRDefault="006D3B99" w:rsidP="00150306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>
        <w:rPr>
          <w:rFonts w:ascii="Georgia" w:hAnsi="Georgia"/>
        </w:rPr>
        <w:t>Video didattici</w:t>
      </w:r>
    </w:p>
    <w:p w14:paraId="6A7FC0A3" w14:textId="77777777" w:rsidR="00150306" w:rsidRPr="000225BF" w:rsidRDefault="00150306" w:rsidP="00150306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  <w:lang w:val="en-US"/>
        </w:rPr>
      </w:pPr>
      <w:proofErr w:type="spellStart"/>
      <w:r>
        <w:rPr>
          <w:rFonts w:ascii="Georgia" w:hAnsi="Georgia"/>
          <w:lang w:val="en-US"/>
        </w:rPr>
        <w:t>I</w:t>
      </w:r>
      <w:r w:rsidRPr="000225BF">
        <w:rPr>
          <w:rFonts w:ascii="Georgia" w:hAnsi="Georgia"/>
          <w:lang w:val="en-US"/>
        </w:rPr>
        <w:t>mparare</w:t>
      </w:r>
      <w:proofErr w:type="spellEnd"/>
      <w:r w:rsidRPr="000225BF">
        <w:rPr>
          <w:rFonts w:ascii="Georgia" w:hAnsi="Georgia"/>
          <w:lang w:val="en-US"/>
        </w:rPr>
        <w:t xml:space="preserve"> </w:t>
      </w:r>
      <w:proofErr w:type="spellStart"/>
      <w:r w:rsidRPr="000225BF">
        <w:rPr>
          <w:rFonts w:ascii="Georgia" w:hAnsi="Georgia"/>
          <w:lang w:val="en-US"/>
        </w:rPr>
        <w:t>facendo</w:t>
      </w:r>
      <w:proofErr w:type="spellEnd"/>
      <w:r w:rsidRPr="000225BF">
        <w:rPr>
          <w:rFonts w:ascii="Georgia" w:hAnsi="Georgia"/>
          <w:lang w:val="en-US"/>
        </w:rPr>
        <w:t xml:space="preserve"> (</w:t>
      </w:r>
      <w:r w:rsidRPr="000225BF">
        <w:rPr>
          <w:rFonts w:ascii="Georgia" w:hAnsi="Georgia"/>
          <w:i/>
          <w:lang w:val="en-US"/>
        </w:rPr>
        <w:t>Learning by doing</w:t>
      </w:r>
      <w:r w:rsidRPr="000225BF">
        <w:rPr>
          <w:rFonts w:ascii="Georgia" w:hAnsi="Georgia"/>
          <w:lang w:val="en-US"/>
        </w:rPr>
        <w:t>)</w:t>
      </w:r>
    </w:p>
    <w:p w14:paraId="420E0DB9" w14:textId="77777777" w:rsidR="00150306" w:rsidRPr="00080D93" w:rsidRDefault="00150306" w:rsidP="00150306">
      <w:pPr>
        <w:pStyle w:val="NormaleWeb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right="567" w:firstLine="0"/>
        <w:rPr>
          <w:rFonts w:ascii="Georgia" w:hAnsi="Georgia"/>
        </w:rPr>
      </w:pPr>
      <w:r>
        <w:rPr>
          <w:rFonts w:ascii="Georgia" w:hAnsi="Georgia"/>
        </w:rPr>
        <w:t>R</w:t>
      </w:r>
      <w:r w:rsidRPr="00080D93">
        <w:rPr>
          <w:rFonts w:ascii="Georgia" w:hAnsi="Georgia"/>
        </w:rPr>
        <w:t>isoluzione di problemi (</w:t>
      </w:r>
      <w:proofErr w:type="spellStart"/>
      <w:r w:rsidRPr="00080D93">
        <w:rPr>
          <w:rFonts w:ascii="Georgia" w:hAnsi="Georgia"/>
          <w:i/>
        </w:rPr>
        <w:t>Problem</w:t>
      </w:r>
      <w:proofErr w:type="spellEnd"/>
      <w:r w:rsidRPr="00080D93">
        <w:rPr>
          <w:rFonts w:ascii="Georgia" w:hAnsi="Georgia"/>
          <w:i/>
        </w:rPr>
        <w:t>-solving</w:t>
      </w:r>
      <w:r w:rsidRPr="00080D93">
        <w:rPr>
          <w:rFonts w:ascii="Georgia" w:hAnsi="Georgia"/>
        </w:rPr>
        <w:t>)</w:t>
      </w:r>
    </w:p>
    <w:p w14:paraId="2A6B8F73" w14:textId="77777777" w:rsidR="00747502" w:rsidRPr="00080D93" w:rsidRDefault="00747502" w:rsidP="00747502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</w:p>
    <w:p w14:paraId="337AC3EE" w14:textId="77777777" w:rsidR="00517AFF" w:rsidRPr="00080D93" w:rsidRDefault="00517AFF" w:rsidP="007B5021">
      <w:pPr>
        <w:pStyle w:val="NormaleWeb"/>
        <w:widowControl w:val="0"/>
        <w:shd w:val="clear" w:color="auto" w:fill="FFFFFF"/>
        <w:spacing w:before="0" w:beforeAutospacing="0" w:after="0" w:afterAutospacing="0"/>
        <w:ind w:left="567" w:right="567"/>
        <w:rPr>
          <w:rFonts w:ascii="Georgia" w:hAnsi="Georgia"/>
        </w:rPr>
      </w:pPr>
      <w:r w:rsidRPr="0074750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6C7324E7" w14:textId="77777777" w:rsidR="00517AFF" w:rsidRDefault="00517AFF" w:rsidP="007B5021">
      <w:pPr>
        <w:pStyle w:val="NormaleWeb"/>
        <w:shd w:val="clear" w:color="auto" w:fill="FFFFFF"/>
        <w:spacing w:before="0" w:beforeAutospacing="0" w:after="0" w:afterAutospacing="0"/>
        <w:ind w:left="567" w:right="567"/>
        <w:jc w:val="both"/>
        <w:rPr>
          <w:rFonts w:ascii="Georgia" w:hAnsi="Georgia"/>
        </w:rPr>
      </w:pPr>
    </w:p>
    <w:p w14:paraId="53B7ECC2" w14:textId="43AFEA48" w:rsidR="00747502" w:rsidRDefault="00D90FA2" w:rsidP="007B5021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  <w:r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  <w:t xml:space="preserve">ESERCIZI DA SVOLGERE IN CLASSE </w:t>
      </w:r>
    </w:p>
    <w:p w14:paraId="4EBB9E5A" w14:textId="0EB6C681" w:rsidR="00FA37D3" w:rsidRDefault="00FA37D3" w:rsidP="007B5021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488F3DB2" w14:textId="77777777" w:rsidR="00FA37D3" w:rsidRDefault="00FA37D3" w:rsidP="00FA37D3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14E9F43E" w14:textId="77777777" w:rsidR="00FA37D3" w:rsidRDefault="00FA37D3" w:rsidP="007B5021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449C3810" w14:textId="13CB7FE7" w:rsidR="00FA37D3" w:rsidRDefault="00245276" w:rsidP="00FA37D3">
      <w:pPr>
        <w:pStyle w:val="Paragrafoelenco"/>
        <w:widowControl w:val="0"/>
        <w:shd w:val="clear" w:color="auto" w:fill="FFFFFF"/>
        <w:ind w:left="927" w:right="567"/>
        <w:jc w:val="both"/>
        <w:textAlignment w:val="baseline"/>
        <w:outlineLvl w:val="0"/>
        <w:rPr>
          <w:rFonts w:ascii="Georgia" w:hAnsi="Georgia"/>
          <w:b/>
          <w:bCs/>
        </w:rPr>
      </w:pPr>
      <w:r w:rsidRPr="00912502">
        <w:rPr>
          <w:rFonts w:ascii="Georgia" w:hAnsi="Georgia"/>
          <w:b/>
          <w:bCs/>
        </w:rPr>
        <w:t>Leggi attentamente il brano</w:t>
      </w:r>
      <w:r w:rsidR="00DF52A6">
        <w:rPr>
          <w:rFonts w:ascii="Georgia" w:hAnsi="Georgia"/>
          <w:b/>
          <w:bCs/>
        </w:rPr>
        <w:t xml:space="preserve">, realizzato da </w:t>
      </w:r>
      <w:proofErr w:type="spellStart"/>
      <w:r w:rsidR="00DF52A6">
        <w:rPr>
          <w:rFonts w:ascii="Georgia" w:hAnsi="Georgia"/>
          <w:b/>
          <w:bCs/>
        </w:rPr>
        <w:t>F</w:t>
      </w:r>
      <w:r w:rsidR="00524FD0">
        <w:rPr>
          <w:rFonts w:ascii="Georgia" w:hAnsi="Georgia"/>
          <w:b/>
          <w:bCs/>
        </w:rPr>
        <w:t>E</w:t>
      </w:r>
      <w:r w:rsidR="00DF52A6">
        <w:rPr>
          <w:rFonts w:ascii="Georgia" w:hAnsi="Georgia"/>
          <w:b/>
          <w:bCs/>
        </w:rPr>
        <w:t>du</w:t>
      </w:r>
      <w:r w:rsidR="00524FD0">
        <w:rPr>
          <w:rFonts w:ascii="Georgia" w:hAnsi="Georgia"/>
          <w:b/>
          <w:bCs/>
        </w:rPr>
        <w:t>F</w:t>
      </w:r>
      <w:proofErr w:type="spellEnd"/>
      <w:r w:rsidR="00DF52A6">
        <w:rPr>
          <w:rFonts w:ascii="Georgia" w:hAnsi="Georgia"/>
          <w:b/>
          <w:bCs/>
        </w:rPr>
        <w:t xml:space="preserve"> (</w:t>
      </w:r>
      <w:r w:rsidR="00DF52A6" w:rsidRPr="008E2CBA">
        <w:rPr>
          <w:rFonts w:ascii="Georgia" w:hAnsi="Georgia"/>
          <w:b/>
          <w:bCs/>
          <w:i/>
          <w:iCs/>
        </w:rPr>
        <w:t>Fondazione per l’Educazione Finanziaria e al Risparmio</w:t>
      </w:r>
      <w:r w:rsidR="00DF52A6">
        <w:rPr>
          <w:rFonts w:ascii="Georgia" w:hAnsi="Georgia"/>
          <w:b/>
          <w:bCs/>
        </w:rPr>
        <w:t>),</w:t>
      </w:r>
      <w:r w:rsidRPr="00912502">
        <w:rPr>
          <w:rFonts w:ascii="Georgia" w:hAnsi="Georgia"/>
          <w:b/>
          <w:bCs/>
        </w:rPr>
        <w:t xml:space="preserve"> </w:t>
      </w:r>
      <w:r w:rsidR="00353F0D">
        <w:rPr>
          <w:rFonts w:ascii="Georgia" w:hAnsi="Georgia"/>
          <w:b/>
          <w:bCs/>
        </w:rPr>
        <w:t>sulla nascita delle</w:t>
      </w:r>
      <w:r w:rsidR="00912502" w:rsidRPr="00912502">
        <w:rPr>
          <w:rFonts w:ascii="Georgia" w:eastAsia="Times New Roman" w:hAnsi="Georgia"/>
          <w:b/>
          <w:bCs/>
          <w:color w:val="243953"/>
          <w:kern w:val="36"/>
        </w:rPr>
        <w:t xml:space="preserve"> prime banche</w:t>
      </w:r>
      <w:r w:rsidR="00FA37D3">
        <w:rPr>
          <w:rFonts w:ascii="Georgia" w:eastAsia="Times New Roman" w:hAnsi="Georgia"/>
          <w:b/>
          <w:bCs/>
          <w:color w:val="243953"/>
          <w:kern w:val="36"/>
        </w:rPr>
        <w:t>; quindi</w:t>
      </w:r>
      <w:r w:rsidR="00AB3519">
        <w:rPr>
          <w:rFonts w:ascii="Georgia" w:eastAsia="Times New Roman" w:hAnsi="Georgia"/>
          <w:b/>
          <w:bCs/>
          <w:color w:val="243953"/>
          <w:kern w:val="36"/>
        </w:rPr>
        <w:t>,</w:t>
      </w:r>
      <w:r w:rsidR="00FA37D3">
        <w:rPr>
          <w:rFonts w:ascii="Georgia" w:eastAsia="Times New Roman" w:hAnsi="Georgia"/>
          <w:b/>
          <w:bCs/>
          <w:color w:val="243953"/>
          <w:kern w:val="36"/>
        </w:rPr>
        <w:t xml:space="preserve"> </w:t>
      </w:r>
      <w:r w:rsidR="00FA37D3" w:rsidRPr="009735A2">
        <w:rPr>
          <w:rFonts w:ascii="Georgia" w:hAnsi="Georgia"/>
          <w:b/>
          <w:bCs/>
        </w:rPr>
        <w:t>svolgi gli esercizi proposti</w:t>
      </w:r>
      <w:r w:rsidR="00FA37D3">
        <w:rPr>
          <w:rFonts w:ascii="Georgia" w:hAnsi="Georgia"/>
          <w:b/>
          <w:bCs/>
        </w:rPr>
        <w:t>.</w:t>
      </w:r>
      <w:r w:rsidR="00FA37D3" w:rsidRPr="00912502">
        <w:rPr>
          <w:rFonts w:ascii="Georgia" w:hAnsi="Georgia"/>
          <w:b/>
          <w:bCs/>
        </w:rPr>
        <w:t xml:space="preserve"> </w:t>
      </w:r>
    </w:p>
    <w:p w14:paraId="5F2EC78A" w14:textId="58F5B2D6" w:rsidR="00CC1E70" w:rsidRPr="005A03D2" w:rsidRDefault="009C5156" w:rsidP="001E51E7">
      <w:pPr>
        <w:widowControl w:val="0"/>
        <w:shd w:val="clear" w:color="auto" w:fill="FFFFFF"/>
        <w:ind w:left="851" w:right="567"/>
        <w:jc w:val="both"/>
        <w:textAlignment w:val="baseline"/>
        <w:outlineLvl w:val="0"/>
        <w:rPr>
          <w:rFonts w:ascii="Georgia" w:hAnsi="Georgia"/>
          <w:i/>
          <w:color w:val="000000" w:themeColor="text1"/>
        </w:rPr>
      </w:pPr>
      <w:r>
        <w:rPr>
          <w:rFonts w:ascii="Georgia" w:hAnsi="Georgia"/>
          <w:color w:val="000000" w:themeColor="text1"/>
        </w:rPr>
        <w:t>“</w:t>
      </w:r>
      <w:r w:rsidR="00D90FA2" w:rsidRPr="006D3B99">
        <w:rPr>
          <w:rFonts w:ascii="Georgia" w:hAnsi="Georgia"/>
          <w:i/>
          <w:color w:val="000000" w:themeColor="text1"/>
        </w:rPr>
        <w:t>Dove e quando</w:t>
      </w:r>
      <w:r w:rsidR="00D90FA2" w:rsidRPr="006D3B99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="00D90FA2" w:rsidRPr="006D3B99">
        <w:rPr>
          <w:rFonts w:ascii="Georgia" w:hAnsi="Georgia"/>
          <w:bCs/>
          <w:i/>
          <w:color w:val="000000" w:themeColor="text1"/>
        </w:rPr>
        <w:t xml:space="preserve">nascono le banche </w:t>
      </w:r>
      <w:r w:rsidR="00D90FA2" w:rsidRPr="006D3B99">
        <w:rPr>
          <w:rFonts w:ascii="Georgia" w:hAnsi="Georgia"/>
          <w:i/>
          <w:color w:val="000000" w:themeColor="text1"/>
        </w:rPr>
        <w:t xml:space="preserve">è una storia tutta italiana, ambientata nelle ricche città del centro-nord agli inizi dell’epoca rinascimentale. </w:t>
      </w:r>
      <w:r w:rsidR="00912502" w:rsidRPr="006D3B99">
        <w:rPr>
          <w:rFonts w:ascii="Georgia" w:hAnsi="Georgia"/>
          <w:i/>
          <w:color w:val="000000" w:themeColor="text1"/>
        </w:rPr>
        <w:t>A quel temp</w:t>
      </w:r>
      <w:r w:rsidR="00E23EAC">
        <w:rPr>
          <w:rFonts w:ascii="Georgia" w:hAnsi="Georgia"/>
          <w:i/>
          <w:color w:val="000000" w:themeColor="text1"/>
        </w:rPr>
        <w:t>o</w:t>
      </w:r>
      <w:r w:rsidR="00D90FA2" w:rsidRPr="006D3B99">
        <w:rPr>
          <w:rFonts w:ascii="Georgia" w:hAnsi="Georgia"/>
          <w:i/>
          <w:color w:val="000000" w:themeColor="text1"/>
        </w:rPr>
        <w:t xml:space="preserve"> l’Europa era dominata da due regioni</w:t>
      </w:r>
      <w:r w:rsidR="00E23EAC">
        <w:rPr>
          <w:rFonts w:ascii="Georgia" w:hAnsi="Georgia"/>
          <w:i/>
          <w:color w:val="000000" w:themeColor="text1"/>
        </w:rPr>
        <w:t xml:space="preserve">, </w:t>
      </w:r>
      <w:r w:rsidR="00D90FA2" w:rsidRPr="006D3B99">
        <w:rPr>
          <w:rFonts w:ascii="Georgia" w:hAnsi="Georgia"/>
          <w:i/>
          <w:color w:val="000000" w:themeColor="text1"/>
        </w:rPr>
        <w:t>le Fiandre e il Nord-Italia</w:t>
      </w:r>
      <w:r w:rsidR="00E23EAC">
        <w:rPr>
          <w:rFonts w:ascii="Georgia" w:hAnsi="Georgia"/>
          <w:i/>
          <w:color w:val="000000" w:themeColor="text1"/>
        </w:rPr>
        <w:t xml:space="preserve">, </w:t>
      </w:r>
      <w:r w:rsidR="00D90FA2" w:rsidRPr="006D3B99">
        <w:rPr>
          <w:rFonts w:ascii="Georgia" w:hAnsi="Georgia"/>
          <w:i/>
          <w:color w:val="000000" w:themeColor="text1"/>
        </w:rPr>
        <w:t xml:space="preserve">entrambe con fiorenti manifatture e connesse l’una all’altra da una fitta rete di relazioni commerciali. Oltre alle manifatture per le esportazioni e ai </w:t>
      </w:r>
      <w:r w:rsidR="00D90FA2" w:rsidRPr="006D3B99">
        <w:rPr>
          <w:rFonts w:ascii="Georgia" w:hAnsi="Georgia"/>
          <w:i/>
          <w:color w:val="000000" w:themeColor="text1"/>
        </w:rPr>
        <w:lastRenderedPageBreak/>
        <w:t xml:space="preserve">commerci, un’altra attività </w:t>
      </w:r>
      <w:r w:rsidR="00E23EAC">
        <w:rPr>
          <w:rFonts w:ascii="Georgia" w:hAnsi="Georgia"/>
          <w:i/>
          <w:color w:val="000000" w:themeColor="text1"/>
        </w:rPr>
        <w:t xml:space="preserve">molto </w:t>
      </w:r>
      <w:r w:rsidR="00D90FA2" w:rsidRPr="006D3B99">
        <w:rPr>
          <w:rFonts w:ascii="Georgia" w:hAnsi="Georgia"/>
          <w:i/>
          <w:color w:val="000000" w:themeColor="text1"/>
        </w:rPr>
        <w:t>fiorente nelle città italiane</w:t>
      </w:r>
      <w:r w:rsidR="00A96932">
        <w:rPr>
          <w:rFonts w:ascii="Georgia" w:hAnsi="Georgia"/>
          <w:i/>
          <w:color w:val="000000" w:themeColor="text1"/>
        </w:rPr>
        <w:t xml:space="preserve"> era quella</w:t>
      </w:r>
      <w:r w:rsidR="00D90FA2" w:rsidRPr="006D3B99">
        <w:rPr>
          <w:rFonts w:ascii="Georgia" w:hAnsi="Georgia"/>
          <w:i/>
          <w:color w:val="000000" w:themeColor="text1"/>
        </w:rPr>
        <w:t xml:space="preserve"> dell’oreficeria. Gli orefici disponevano di robusti forzieri e robusti guardiani</w:t>
      </w:r>
      <w:r w:rsidR="00D404E0">
        <w:rPr>
          <w:rFonts w:ascii="Georgia" w:hAnsi="Georgia"/>
          <w:i/>
          <w:color w:val="000000" w:themeColor="text1"/>
        </w:rPr>
        <w:t>,</w:t>
      </w:r>
      <w:r w:rsidR="00D90FA2" w:rsidRPr="006D3B99">
        <w:rPr>
          <w:rFonts w:ascii="Georgia" w:hAnsi="Georgia"/>
          <w:i/>
          <w:color w:val="000000" w:themeColor="text1"/>
        </w:rPr>
        <w:t xml:space="preserve"> per cui agli occhi </w:t>
      </w:r>
      <w:r w:rsidR="00D404E0">
        <w:rPr>
          <w:rFonts w:ascii="Georgia" w:hAnsi="Georgia"/>
          <w:i/>
          <w:color w:val="000000" w:themeColor="text1"/>
        </w:rPr>
        <w:t xml:space="preserve">dei </w:t>
      </w:r>
      <w:r w:rsidR="00D90FA2" w:rsidRPr="006D3B99">
        <w:rPr>
          <w:rFonts w:ascii="Georgia" w:hAnsi="Georgia"/>
          <w:i/>
          <w:color w:val="000000" w:themeColor="text1"/>
        </w:rPr>
        <w:t xml:space="preserve">mercanti dovevano sembrare le persone giuste a cui affidare in custodia l’oro che serviva </w:t>
      </w:r>
      <w:r w:rsidR="00D404E0">
        <w:rPr>
          <w:rFonts w:ascii="Georgia" w:hAnsi="Georgia"/>
          <w:i/>
          <w:color w:val="000000" w:themeColor="text1"/>
        </w:rPr>
        <w:t xml:space="preserve">loro </w:t>
      </w:r>
      <w:r w:rsidR="00D90FA2" w:rsidRPr="006D3B99">
        <w:rPr>
          <w:rFonts w:ascii="Georgia" w:hAnsi="Georgia"/>
          <w:i/>
          <w:color w:val="000000" w:themeColor="text1"/>
        </w:rPr>
        <w:t xml:space="preserve">per il commercio. Dobbiamo allora immaginare che un orefice abbia iniziato a offrire un servizio di deposito, ovvero la prima funzione che caratterizza una banca moderna. Il </w:t>
      </w:r>
      <w:r w:rsidR="00746042">
        <w:rPr>
          <w:rFonts w:ascii="Georgia" w:hAnsi="Georgia"/>
          <w:i/>
          <w:color w:val="000000" w:themeColor="text1"/>
        </w:rPr>
        <w:t>mercante</w:t>
      </w:r>
      <w:r w:rsidR="00D90FA2" w:rsidRPr="006D3B99">
        <w:rPr>
          <w:rFonts w:ascii="Georgia" w:hAnsi="Georgia"/>
          <w:i/>
          <w:color w:val="000000" w:themeColor="text1"/>
        </w:rPr>
        <w:t xml:space="preserve"> si recava presso il negozio dell’orefice con </w:t>
      </w:r>
      <w:r w:rsidR="00D404E0">
        <w:rPr>
          <w:rFonts w:ascii="Georgia" w:hAnsi="Georgia"/>
          <w:i/>
          <w:color w:val="000000" w:themeColor="text1"/>
        </w:rPr>
        <w:t>il</w:t>
      </w:r>
      <w:r w:rsidR="00746042">
        <w:rPr>
          <w:rFonts w:ascii="Georgia" w:hAnsi="Georgia"/>
          <w:i/>
          <w:color w:val="000000" w:themeColor="text1"/>
        </w:rPr>
        <w:t xml:space="preserve"> denaro</w:t>
      </w:r>
      <w:r w:rsidR="00D90FA2" w:rsidRPr="006D3B99">
        <w:rPr>
          <w:rFonts w:ascii="Georgia" w:hAnsi="Georgia"/>
          <w:i/>
          <w:color w:val="000000" w:themeColor="text1"/>
        </w:rPr>
        <w:t xml:space="preserve"> e l’orefice rilasciava una ricevuta che poi sarebbe stata usata in futuro: non tanto per ottenere la restituzione </w:t>
      </w:r>
      <w:r w:rsidR="00746042">
        <w:rPr>
          <w:rFonts w:ascii="Georgia" w:hAnsi="Georgia"/>
          <w:i/>
          <w:color w:val="000000" w:themeColor="text1"/>
        </w:rPr>
        <w:t>del denaro</w:t>
      </w:r>
      <w:r w:rsidR="00D90FA2" w:rsidRPr="006D3B99">
        <w:rPr>
          <w:rFonts w:ascii="Georgia" w:hAnsi="Georgia"/>
          <w:i/>
          <w:color w:val="000000" w:themeColor="text1"/>
        </w:rPr>
        <w:t xml:space="preserve"> consegnato ma, più semplicemente, per ottenere una quantità d’oro equivalente a quella consegnata, magari </w:t>
      </w:r>
      <w:r w:rsidR="00D404E0">
        <w:rPr>
          <w:rFonts w:ascii="Georgia" w:hAnsi="Georgia"/>
          <w:i/>
          <w:color w:val="000000" w:themeColor="text1"/>
        </w:rPr>
        <w:t>con</w:t>
      </w:r>
      <w:r w:rsidR="00D90FA2" w:rsidRPr="006D3B99">
        <w:rPr>
          <w:rFonts w:ascii="Georgia" w:hAnsi="Georgia"/>
          <w:i/>
          <w:color w:val="000000" w:themeColor="text1"/>
        </w:rPr>
        <w:t xml:space="preserve"> un piccolo compenso</w:t>
      </w:r>
      <w:r w:rsidR="000A0FDD">
        <w:rPr>
          <w:rFonts w:ascii="Georgia" w:hAnsi="Georgia"/>
          <w:i/>
          <w:color w:val="000000" w:themeColor="text1"/>
        </w:rPr>
        <w:t xml:space="preserve"> per l’orefice</w:t>
      </w:r>
      <w:r w:rsidR="00D90FA2" w:rsidRPr="006D3B99">
        <w:rPr>
          <w:rFonts w:ascii="Georgia" w:hAnsi="Georgia"/>
          <w:i/>
          <w:color w:val="000000" w:themeColor="text1"/>
        </w:rPr>
        <w:t xml:space="preserve"> per </w:t>
      </w:r>
      <w:r w:rsidR="00D90FA2" w:rsidRPr="005A03D2">
        <w:rPr>
          <w:rFonts w:ascii="Georgia" w:hAnsi="Georgia"/>
          <w:i/>
          <w:color w:val="000000" w:themeColor="text1"/>
        </w:rPr>
        <w:t>il servizio di custodia offerto. La</w:t>
      </w:r>
      <w:r w:rsidR="00D90FA2" w:rsidRPr="005A03D2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="00D90FA2" w:rsidRPr="005A03D2">
        <w:rPr>
          <w:rFonts w:ascii="Georgia" w:hAnsi="Georgia"/>
          <w:bCs/>
          <w:i/>
          <w:color w:val="000000" w:themeColor="text1"/>
        </w:rPr>
        <w:t xml:space="preserve">ricevuta </w:t>
      </w:r>
      <w:r w:rsidR="00D90FA2" w:rsidRPr="005A03D2">
        <w:rPr>
          <w:rFonts w:ascii="Georgia" w:hAnsi="Georgia"/>
          <w:i/>
          <w:color w:val="000000" w:themeColor="text1"/>
        </w:rPr>
        <w:t xml:space="preserve">si chiamava “nota di banco” perché era solitamente firmata sul banco dell’orefice. </w:t>
      </w:r>
    </w:p>
    <w:p w14:paraId="2B3DB9B4" w14:textId="599FE903" w:rsidR="00D90FA2" w:rsidRDefault="00D90FA2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color w:val="000000" w:themeColor="text1"/>
        </w:rPr>
      </w:pPr>
      <w:r w:rsidRPr="005A03D2">
        <w:rPr>
          <w:rFonts w:ascii="Georgia" w:hAnsi="Georgia"/>
          <w:i/>
          <w:color w:val="000000" w:themeColor="text1"/>
        </w:rPr>
        <w:t>Un secondo passo</w:t>
      </w:r>
      <w:r w:rsidR="00E23EAC">
        <w:rPr>
          <w:rFonts w:ascii="Georgia" w:hAnsi="Georgia"/>
          <w:i/>
          <w:color w:val="000000" w:themeColor="text1"/>
        </w:rPr>
        <w:t xml:space="preserve"> importante</w:t>
      </w:r>
      <w:r w:rsidRPr="005A03D2">
        <w:rPr>
          <w:rFonts w:ascii="Georgia" w:hAnsi="Georgia"/>
          <w:i/>
          <w:color w:val="000000" w:themeColor="text1"/>
        </w:rPr>
        <w:t xml:space="preserve"> fu compiuto con l’invenzione di qualcosa di molto simile al moderno assegno</w:t>
      </w:r>
      <w:r w:rsidR="000A0FDD">
        <w:rPr>
          <w:rFonts w:ascii="Georgia" w:hAnsi="Georgia"/>
          <w:i/>
          <w:color w:val="000000" w:themeColor="text1"/>
        </w:rPr>
        <w:t>: a</w:t>
      </w:r>
      <w:r w:rsidRPr="005A03D2">
        <w:rPr>
          <w:rFonts w:ascii="Georgia" w:hAnsi="Georgia"/>
          <w:i/>
          <w:color w:val="000000" w:themeColor="text1"/>
        </w:rPr>
        <w:t>ccadde quando un mercante italiano propose a un collega fiammingo di ricevere in pagamento non una certa quantità di oro, ma una nota di banco che attesta</w:t>
      </w:r>
      <w:r w:rsidR="00CC1E70" w:rsidRPr="005A03D2">
        <w:rPr>
          <w:rFonts w:ascii="Georgia" w:hAnsi="Georgia"/>
          <w:i/>
          <w:color w:val="000000" w:themeColor="text1"/>
        </w:rPr>
        <w:t>va</w:t>
      </w:r>
      <w:r w:rsidRPr="005A03D2">
        <w:rPr>
          <w:rFonts w:ascii="Georgia" w:hAnsi="Georgia"/>
          <w:i/>
          <w:color w:val="000000" w:themeColor="text1"/>
        </w:rPr>
        <w:t xml:space="preserve"> il deposito della stessa quantità presso qualche orefice-custode</w:t>
      </w:r>
      <w:r w:rsidR="00CC1E70" w:rsidRPr="005A03D2">
        <w:rPr>
          <w:rFonts w:ascii="Georgia" w:hAnsi="Georgia"/>
          <w:color w:val="000000" w:themeColor="text1"/>
        </w:rPr>
        <w:t>”.</w:t>
      </w:r>
      <w:r w:rsidR="00DF52A6" w:rsidRPr="005A03D2">
        <w:rPr>
          <w:rFonts w:ascii="Georgia" w:hAnsi="Georgia"/>
          <w:color w:val="000000" w:themeColor="text1"/>
        </w:rPr>
        <w:t xml:space="preserve"> </w:t>
      </w:r>
    </w:p>
    <w:p w14:paraId="66BB0542" w14:textId="2FC5A7C5" w:rsidR="00FA37D3" w:rsidRDefault="00FA37D3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color w:val="000000" w:themeColor="text1"/>
        </w:rPr>
      </w:pPr>
    </w:p>
    <w:p w14:paraId="4CC1EE88" w14:textId="02FD255F" w:rsidR="00FA37D3" w:rsidRPr="00FA37D3" w:rsidRDefault="00FA37D3" w:rsidP="00FA37D3">
      <w:pPr>
        <w:pStyle w:val="Paragrafoelenco"/>
        <w:widowControl w:val="0"/>
        <w:numPr>
          <w:ilvl w:val="0"/>
          <w:numId w:val="39"/>
        </w:numPr>
        <w:shd w:val="clear" w:color="auto" w:fill="FFFFFF"/>
        <w:ind w:right="567"/>
        <w:jc w:val="both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  <w:r>
        <w:rPr>
          <w:rFonts w:ascii="Georgia" w:hAnsi="Georgia"/>
          <w:b/>
          <w:bCs/>
        </w:rPr>
        <w:t>I</w:t>
      </w:r>
      <w:r w:rsidRPr="00912502">
        <w:rPr>
          <w:rFonts w:ascii="Georgia" w:hAnsi="Georgia"/>
          <w:b/>
          <w:bCs/>
        </w:rPr>
        <w:t>ndica se le seguenti a</w:t>
      </w:r>
      <w:r>
        <w:rPr>
          <w:rFonts w:ascii="Georgia" w:hAnsi="Georgia"/>
          <w:b/>
          <w:bCs/>
        </w:rPr>
        <w:t xml:space="preserve">ffermazioni sono vere o false e </w:t>
      </w:r>
      <w:r w:rsidRPr="00912502">
        <w:rPr>
          <w:rFonts w:ascii="Georgia" w:hAnsi="Georgia"/>
          <w:b/>
          <w:bCs/>
        </w:rPr>
        <w:t>correggi quelle sbagliate</w:t>
      </w:r>
      <w:r>
        <w:rPr>
          <w:rFonts w:ascii="Georgia" w:hAnsi="Georgia"/>
          <w:b/>
          <w:bCs/>
        </w:rPr>
        <w:t>.</w:t>
      </w:r>
    </w:p>
    <w:p w14:paraId="7FACAB0D" w14:textId="54E8D844" w:rsidR="00D90FA2" w:rsidRPr="005A03D2" w:rsidRDefault="00D90FA2" w:rsidP="00D90FA2">
      <w:pPr>
        <w:pStyle w:val="Paragrafoelenco"/>
        <w:widowControl w:val="0"/>
        <w:numPr>
          <w:ilvl w:val="0"/>
          <w:numId w:val="20"/>
        </w:numPr>
        <w:ind w:right="567"/>
        <w:jc w:val="both"/>
        <w:rPr>
          <w:rFonts w:ascii="Georgia" w:hAnsi="Georgia"/>
          <w:b/>
          <w:bCs/>
          <w:color w:val="000000" w:themeColor="text1"/>
        </w:rPr>
      </w:pPr>
      <w:r w:rsidRPr="005A03D2">
        <w:rPr>
          <w:rFonts w:ascii="Georgia" w:hAnsi="Georgia"/>
          <w:color w:val="000000" w:themeColor="text1"/>
        </w:rPr>
        <w:t>Sotto il profilo dello sviluppo economico e sociale, l’Europa in epoca rinascimentale era dominata da due regioni: le Fiandre e il Nord-Italia</w:t>
      </w:r>
      <w:r w:rsidR="00CC1E70" w:rsidRPr="005A03D2">
        <w:rPr>
          <w:rFonts w:ascii="Georgia" w:hAnsi="Georgia"/>
          <w:color w:val="000000" w:themeColor="text1"/>
        </w:rPr>
        <w:t>.</w:t>
      </w:r>
      <w:r w:rsidRPr="005A03D2">
        <w:rPr>
          <w:rFonts w:ascii="Georgia" w:hAnsi="Georgia"/>
          <w:color w:val="000000" w:themeColor="text1"/>
        </w:rPr>
        <w:t xml:space="preserve"> </w:t>
      </w:r>
    </w:p>
    <w:p w14:paraId="1E2B20D7" w14:textId="77777777" w:rsidR="00D90FA2" w:rsidRPr="00080D93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032004">
        <w:rPr>
          <w:rFonts w:ascii="Georgia" w:hAnsi="Georgia"/>
          <w:color w:val="FF0000"/>
        </w:rPr>
        <w:t xml:space="preserve">V </w:t>
      </w:r>
      <w:r w:rsidRPr="00080D93">
        <w:rPr>
          <w:rFonts w:ascii="Georgia" w:hAnsi="Georgia"/>
          <w:color w:val="424143"/>
        </w:rPr>
        <w:t>F</w:t>
      </w:r>
    </w:p>
    <w:p w14:paraId="722E48F6" w14:textId="77777777" w:rsidR="005B45B2" w:rsidRDefault="005B45B2" w:rsidP="005B45B2">
      <w:pPr>
        <w:pStyle w:val="Paragrafoelenco"/>
        <w:widowControl w:val="0"/>
        <w:ind w:left="1644" w:right="567"/>
        <w:jc w:val="both"/>
        <w:rPr>
          <w:rFonts w:ascii="Georgia" w:hAnsi="Georgia"/>
          <w:color w:val="424143"/>
        </w:rPr>
      </w:pPr>
    </w:p>
    <w:p w14:paraId="0B76A8F1" w14:textId="339111E4" w:rsidR="00D90FA2" w:rsidRPr="005A03D2" w:rsidRDefault="00D90FA2" w:rsidP="00D90FA2">
      <w:pPr>
        <w:pStyle w:val="Paragrafoelenco"/>
        <w:widowControl w:val="0"/>
        <w:numPr>
          <w:ilvl w:val="0"/>
          <w:numId w:val="20"/>
        </w:numPr>
        <w:ind w:right="567"/>
        <w:jc w:val="both"/>
        <w:rPr>
          <w:rFonts w:ascii="Georgia" w:hAnsi="Georgia"/>
          <w:color w:val="000000" w:themeColor="text1"/>
        </w:rPr>
      </w:pPr>
      <w:r w:rsidRPr="005A03D2">
        <w:rPr>
          <w:rFonts w:ascii="Georgia" w:hAnsi="Georgia"/>
          <w:color w:val="000000" w:themeColor="text1"/>
        </w:rPr>
        <w:t xml:space="preserve">Oltre alle manifatture per le esportazioni e ai commerci, un’altra attività era </w:t>
      </w:r>
      <w:r w:rsidR="00851F91">
        <w:rPr>
          <w:rFonts w:ascii="Georgia" w:hAnsi="Georgia"/>
          <w:color w:val="000000" w:themeColor="text1"/>
        </w:rPr>
        <w:t>molto</w:t>
      </w:r>
      <w:r w:rsidRPr="005A03D2">
        <w:rPr>
          <w:rFonts w:ascii="Georgia" w:hAnsi="Georgia"/>
          <w:color w:val="000000" w:themeColor="text1"/>
        </w:rPr>
        <w:t xml:space="preserve"> fiorente nelle città italiane, si trattava dell’edilizia.</w:t>
      </w:r>
    </w:p>
    <w:p w14:paraId="623BE982" w14:textId="77777777" w:rsidR="00D90FA2" w:rsidRPr="00080D93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080D93">
        <w:rPr>
          <w:rFonts w:ascii="Georgia" w:hAnsi="Georgia"/>
          <w:color w:val="424143"/>
        </w:rPr>
        <w:t xml:space="preserve">V </w:t>
      </w:r>
      <w:r w:rsidRPr="00032004">
        <w:rPr>
          <w:rFonts w:ascii="Georgia" w:hAnsi="Georgia"/>
          <w:color w:val="FF0000"/>
        </w:rPr>
        <w:t>F</w:t>
      </w:r>
    </w:p>
    <w:p w14:paraId="2F7A16C4" w14:textId="77777777" w:rsidR="00D90FA2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color w:val="424143"/>
        </w:rPr>
      </w:pPr>
    </w:p>
    <w:p w14:paraId="79C81E50" w14:textId="77777777" w:rsidR="00D90FA2" w:rsidRPr="005A03D2" w:rsidRDefault="00D90FA2" w:rsidP="00D90FA2">
      <w:pPr>
        <w:pStyle w:val="Paragrafoelenco"/>
        <w:widowControl w:val="0"/>
        <w:numPr>
          <w:ilvl w:val="0"/>
          <w:numId w:val="20"/>
        </w:numPr>
        <w:ind w:left="1638" w:right="567" w:hanging="357"/>
        <w:jc w:val="both"/>
        <w:rPr>
          <w:rFonts w:ascii="Georgia" w:hAnsi="Georgia"/>
          <w:color w:val="000000" w:themeColor="text1"/>
        </w:rPr>
      </w:pPr>
      <w:r w:rsidRPr="005A03D2">
        <w:rPr>
          <w:rFonts w:ascii="Georgia" w:hAnsi="Georgia"/>
          <w:color w:val="000000" w:themeColor="text1"/>
        </w:rPr>
        <w:t>Un orefice ebbe l’idea di offrire ai commercianti, un servizio di deposito, ovvero la prima funzione che caratterizza una banca moderna.</w:t>
      </w:r>
    </w:p>
    <w:p w14:paraId="0D3FDD59" w14:textId="77777777" w:rsidR="00D90FA2" w:rsidRPr="00080D93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032004">
        <w:rPr>
          <w:rFonts w:ascii="Georgia" w:hAnsi="Georgia"/>
          <w:color w:val="FF0000"/>
        </w:rPr>
        <w:t xml:space="preserve">V </w:t>
      </w:r>
      <w:r w:rsidRPr="00080D93">
        <w:rPr>
          <w:rFonts w:ascii="Georgia" w:hAnsi="Georgia"/>
          <w:color w:val="424143"/>
        </w:rPr>
        <w:t>F</w:t>
      </w:r>
    </w:p>
    <w:p w14:paraId="661B6397" w14:textId="77777777" w:rsidR="00D90FA2" w:rsidRPr="005A03D2" w:rsidRDefault="00D90FA2" w:rsidP="00D90FA2">
      <w:pPr>
        <w:pStyle w:val="NormaleWeb"/>
        <w:widowControl w:val="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1638" w:right="567" w:hanging="357"/>
        <w:jc w:val="both"/>
        <w:rPr>
          <w:rFonts w:ascii="Georgia" w:hAnsi="Georgia"/>
          <w:color w:val="000000" w:themeColor="text1"/>
        </w:rPr>
      </w:pPr>
      <w:r w:rsidRPr="005A03D2">
        <w:rPr>
          <w:rFonts w:ascii="Georgia" w:hAnsi="Georgia"/>
          <w:color w:val="000000" w:themeColor="text1"/>
        </w:rPr>
        <w:t>La</w:t>
      </w:r>
      <w:r w:rsidRPr="005A03D2">
        <w:rPr>
          <w:rStyle w:val="apple-converted-space"/>
          <w:rFonts w:ascii="Georgia" w:hAnsi="Georgia"/>
          <w:color w:val="000000" w:themeColor="text1"/>
        </w:rPr>
        <w:t xml:space="preserve"> </w:t>
      </w:r>
      <w:r w:rsidRPr="005A03D2">
        <w:rPr>
          <w:rFonts w:ascii="Georgia" w:hAnsi="Georgia"/>
          <w:bCs/>
          <w:color w:val="000000" w:themeColor="text1"/>
        </w:rPr>
        <w:t>ricevuta</w:t>
      </w:r>
      <w:r w:rsidRPr="005A03D2">
        <w:rPr>
          <w:rFonts w:ascii="Georgia" w:hAnsi="Georgia"/>
          <w:b/>
          <w:bCs/>
          <w:color w:val="000000" w:themeColor="text1"/>
        </w:rPr>
        <w:t xml:space="preserve"> </w:t>
      </w:r>
      <w:r w:rsidRPr="005A03D2">
        <w:rPr>
          <w:rFonts w:ascii="Georgia" w:hAnsi="Georgia"/>
          <w:color w:val="000000" w:themeColor="text1"/>
        </w:rPr>
        <w:t xml:space="preserve">si chiamava “nota di banco” perché era solitamente firmata sul banco del mercante. </w:t>
      </w:r>
    </w:p>
    <w:p w14:paraId="43C883E7" w14:textId="77777777" w:rsidR="00D90FA2" w:rsidRPr="00080D93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032004">
        <w:rPr>
          <w:rFonts w:ascii="Georgia" w:hAnsi="Georgia"/>
          <w:color w:val="000000" w:themeColor="text1"/>
        </w:rPr>
        <w:t xml:space="preserve">V </w:t>
      </w:r>
      <w:r w:rsidRPr="00032004">
        <w:rPr>
          <w:rFonts w:ascii="Georgia" w:hAnsi="Georgia"/>
          <w:color w:val="FF0000"/>
        </w:rPr>
        <w:t>F</w:t>
      </w:r>
    </w:p>
    <w:p w14:paraId="7E790BE8" w14:textId="77777777" w:rsidR="00D90FA2" w:rsidRDefault="00D90FA2" w:rsidP="00D90FA2">
      <w:pPr>
        <w:pStyle w:val="NormaleWeb"/>
        <w:widowControl w:val="0"/>
        <w:shd w:val="clear" w:color="auto" w:fill="FFFFFF"/>
        <w:spacing w:before="0" w:beforeAutospacing="0" w:after="0" w:afterAutospacing="0"/>
        <w:ind w:left="1644" w:right="567"/>
        <w:jc w:val="both"/>
        <w:rPr>
          <w:rFonts w:ascii="Georgia" w:hAnsi="Georgia"/>
          <w:color w:val="424143"/>
        </w:rPr>
      </w:pPr>
    </w:p>
    <w:p w14:paraId="04CABF11" w14:textId="37B1B97F" w:rsidR="00D90FA2" w:rsidRPr="005A03D2" w:rsidRDefault="00D90FA2" w:rsidP="00D90FA2">
      <w:pPr>
        <w:pStyle w:val="NormaleWeb"/>
        <w:widowControl w:val="0"/>
        <w:numPr>
          <w:ilvl w:val="0"/>
          <w:numId w:val="20"/>
        </w:numPr>
        <w:shd w:val="clear" w:color="auto" w:fill="FFFFFF"/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r w:rsidRPr="005A03D2">
        <w:rPr>
          <w:rFonts w:ascii="Georgia" w:hAnsi="Georgia"/>
          <w:color w:val="000000" w:themeColor="text1"/>
        </w:rPr>
        <w:t>Un mercante italiano propose a un collega fiammingo di ricevere in pagamento non una certa quantità di oro, ma una nota di banco che attestava il deposito della stessa quantità presso qualche orefice-custode.</w:t>
      </w:r>
    </w:p>
    <w:p w14:paraId="7110A559" w14:textId="77777777" w:rsidR="00D90FA2" w:rsidRPr="00080D93" w:rsidRDefault="00D90FA2" w:rsidP="00D90FA2">
      <w:pPr>
        <w:pStyle w:val="Paragrafoelenco"/>
        <w:widowControl w:val="0"/>
        <w:ind w:left="1644" w:right="567"/>
        <w:jc w:val="both"/>
        <w:rPr>
          <w:rFonts w:ascii="Georgia" w:hAnsi="Georgia"/>
          <w:color w:val="424143"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032004">
        <w:rPr>
          <w:rFonts w:ascii="Georgia" w:hAnsi="Georgia"/>
          <w:color w:val="FF0000"/>
        </w:rPr>
        <w:t xml:space="preserve">V </w:t>
      </w:r>
      <w:r w:rsidRPr="00080D93">
        <w:rPr>
          <w:rFonts w:ascii="Georgia" w:hAnsi="Georgia"/>
          <w:color w:val="424143"/>
        </w:rPr>
        <w:t>F</w:t>
      </w:r>
    </w:p>
    <w:p w14:paraId="26A42DB0" w14:textId="1C178E78" w:rsidR="00D90FA2" w:rsidRDefault="00D90FA2" w:rsidP="00D90FA2">
      <w:pPr>
        <w:pStyle w:val="Paragrafoelenco"/>
        <w:widowControl w:val="0"/>
        <w:ind w:left="567" w:right="567"/>
        <w:jc w:val="both"/>
        <w:rPr>
          <w:rFonts w:ascii="Georgia" w:hAnsi="Georgia"/>
          <w:color w:val="424143"/>
        </w:rPr>
      </w:pPr>
    </w:p>
    <w:p w14:paraId="673318D4" w14:textId="4766DF46" w:rsidR="00AB3519" w:rsidRDefault="00AB3519" w:rsidP="00AB3519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2</w:t>
      </w:r>
    </w:p>
    <w:p w14:paraId="4EC142F9" w14:textId="77777777" w:rsidR="00AB3519" w:rsidRDefault="00AB3519" w:rsidP="00D90FA2">
      <w:pPr>
        <w:pStyle w:val="Paragrafoelenco"/>
        <w:widowControl w:val="0"/>
        <w:ind w:left="567" w:right="567"/>
        <w:jc w:val="both"/>
        <w:rPr>
          <w:rFonts w:ascii="Georgia" w:hAnsi="Georgia"/>
          <w:color w:val="424143"/>
        </w:rPr>
      </w:pPr>
    </w:p>
    <w:p w14:paraId="00C1AADB" w14:textId="358AF90C" w:rsidR="00AB3519" w:rsidRPr="00AB3519" w:rsidRDefault="00245276" w:rsidP="00AB3519">
      <w:pPr>
        <w:widowControl w:val="0"/>
        <w:ind w:left="567" w:right="567"/>
        <w:jc w:val="both"/>
        <w:rPr>
          <w:rFonts w:ascii="Georgia" w:hAnsi="Georgia"/>
          <w:b/>
        </w:rPr>
      </w:pPr>
      <w:r w:rsidRPr="00AB3519">
        <w:rPr>
          <w:rFonts w:ascii="Georgia" w:hAnsi="Georgia"/>
          <w:b/>
          <w:bCs/>
        </w:rPr>
        <w:t xml:space="preserve">Leggi attentamente il brano </w:t>
      </w:r>
      <w:r w:rsidR="00353F0D" w:rsidRPr="00AB3519">
        <w:rPr>
          <w:rFonts w:ascii="Georgia" w:hAnsi="Georgia"/>
          <w:b/>
          <w:bCs/>
        </w:rPr>
        <w:t>sulla figura dei mercanti e degli orafi durante il periodo rinascimentale</w:t>
      </w:r>
      <w:r w:rsidR="00DF52A6" w:rsidRPr="00AB3519">
        <w:rPr>
          <w:rFonts w:ascii="Georgia" w:hAnsi="Georgia"/>
          <w:b/>
          <w:bCs/>
        </w:rPr>
        <w:t xml:space="preserve">, realizzato da </w:t>
      </w:r>
      <w:proofErr w:type="spellStart"/>
      <w:r w:rsidR="00DF52A6" w:rsidRPr="00AB3519">
        <w:rPr>
          <w:rFonts w:ascii="Georgia" w:hAnsi="Georgia"/>
          <w:b/>
          <w:bCs/>
        </w:rPr>
        <w:t>F</w:t>
      </w:r>
      <w:r w:rsidR="00524FD0" w:rsidRPr="00AB3519">
        <w:rPr>
          <w:rFonts w:ascii="Georgia" w:hAnsi="Georgia"/>
          <w:b/>
          <w:bCs/>
        </w:rPr>
        <w:t>E</w:t>
      </w:r>
      <w:r w:rsidR="00DF52A6" w:rsidRPr="00AB3519">
        <w:rPr>
          <w:rFonts w:ascii="Georgia" w:hAnsi="Georgia"/>
          <w:b/>
          <w:bCs/>
        </w:rPr>
        <w:t>du</w:t>
      </w:r>
      <w:r w:rsidR="00524FD0" w:rsidRPr="00AB3519">
        <w:rPr>
          <w:rFonts w:ascii="Georgia" w:hAnsi="Georgia"/>
          <w:b/>
          <w:bCs/>
        </w:rPr>
        <w:t>F</w:t>
      </w:r>
      <w:proofErr w:type="spellEnd"/>
      <w:r w:rsidR="00AB3519" w:rsidRPr="00AB3519">
        <w:rPr>
          <w:rFonts w:ascii="Georgia" w:eastAsia="Times New Roman" w:hAnsi="Georgia"/>
          <w:b/>
          <w:bCs/>
          <w:color w:val="243953"/>
          <w:kern w:val="36"/>
        </w:rPr>
        <w:t xml:space="preserve">; quindi, </w:t>
      </w:r>
      <w:r w:rsidR="00AB3519" w:rsidRPr="00AB3519">
        <w:rPr>
          <w:rFonts w:ascii="Georgia" w:hAnsi="Georgia"/>
          <w:b/>
          <w:bCs/>
        </w:rPr>
        <w:t xml:space="preserve">svolgi gli esercizi proposti. </w:t>
      </w:r>
    </w:p>
    <w:p w14:paraId="601DC10D" w14:textId="1BE08129" w:rsidR="00245276" w:rsidRPr="006D3B99" w:rsidRDefault="00CC1E70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i/>
          <w:color w:val="000000" w:themeColor="text1"/>
        </w:rPr>
      </w:pPr>
      <w:r>
        <w:rPr>
          <w:rFonts w:ascii="Georgia" w:hAnsi="Georgia"/>
          <w:b/>
        </w:rPr>
        <w:t>“</w:t>
      </w:r>
      <w:r w:rsidR="00245276" w:rsidRPr="006D3B99">
        <w:rPr>
          <w:rFonts w:ascii="Georgia" w:hAnsi="Georgia"/>
          <w:i/>
          <w:color w:val="000000" w:themeColor="text1"/>
        </w:rPr>
        <w:t xml:space="preserve">Gli orefici, oltre a essere molto ricchi, disponevano anche di robusti forzieri e robusti guardiani per cui, agli occhi degli altri mercanti, dovevano sembrare le persone giuste a cui affidare in custodia l’oro che serviva </w:t>
      </w:r>
      <w:r w:rsidR="000A0FDD">
        <w:rPr>
          <w:rFonts w:ascii="Georgia" w:hAnsi="Georgia"/>
          <w:i/>
          <w:color w:val="000000" w:themeColor="text1"/>
        </w:rPr>
        <w:t xml:space="preserve">loro </w:t>
      </w:r>
      <w:r w:rsidR="00245276" w:rsidRPr="006D3B99">
        <w:rPr>
          <w:rFonts w:ascii="Georgia" w:hAnsi="Georgia"/>
          <w:i/>
          <w:color w:val="000000" w:themeColor="text1"/>
        </w:rPr>
        <w:t xml:space="preserve">per </w:t>
      </w:r>
      <w:r w:rsidR="00245276" w:rsidRPr="006D3B99">
        <w:rPr>
          <w:rFonts w:ascii="Georgia" w:hAnsi="Georgia"/>
          <w:i/>
          <w:color w:val="000000" w:themeColor="text1"/>
        </w:rPr>
        <w:lastRenderedPageBreak/>
        <w:t xml:space="preserve">il commercio. Dobbiamo allora immaginare che a un certo punto, da qualche parte in Toscana oppure a Genova, un orefice abbia iniziato a offrire un servizio di deposito, ovvero la prima funzione che caratterizza una banca moderna. </w:t>
      </w:r>
      <w:r w:rsidR="00746042" w:rsidRPr="006D3B99">
        <w:rPr>
          <w:rFonts w:ascii="Georgia" w:hAnsi="Georgia"/>
          <w:i/>
          <w:color w:val="000000" w:themeColor="text1"/>
        </w:rPr>
        <w:t xml:space="preserve">Il </w:t>
      </w:r>
      <w:r w:rsidR="00746042">
        <w:rPr>
          <w:rFonts w:ascii="Georgia" w:hAnsi="Georgia"/>
          <w:i/>
          <w:color w:val="000000" w:themeColor="text1"/>
        </w:rPr>
        <w:t>mercante</w:t>
      </w:r>
      <w:r w:rsidR="00746042" w:rsidRPr="006D3B99">
        <w:rPr>
          <w:rFonts w:ascii="Georgia" w:hAnsi="Georgia"/>
          <w:i/>
          <w:color w:val="000000" w:themeColor="text1"/>
        </w:rPr>
        <w:t xml:space="preserve"> si recava presso il negozio dell’orefice con </w:t>
      </w:r>
      <w:r w:rsidR="000A0FDD">
        <w:rPr>
          <w:rFonts w:ascii="Georgia" w:hAnsi="Georgia"/>
          <w:i/>
          <w:color w:val="000000" w:themeColor="text1"/>
        </w:rPr>
        <w:t>il</w:t>
      </w:r>
      <w:r w:rsidR="00746042">
        <w:rPr>
          <w:rFonts w:ascii="Georgia" w:hAnsi="Georgia"/>
          <w:i/>
          <w:color w:val="000000" w:themeColor="text1"/>
        </w:rPr>
        <w:t xml:space="preserve"> denaro</w:t>
      </w:r>
      <w:r w:rsidR="00746042" w:rsidRPr="006D3B99">
        <w:rPr>
          <w:rFonts w:ascii="Georgia" w:hAnsi="Georgia"/>
          <w:i/>
          <w:color w:val="000000" w:themeColor="text1"/>
        </w:rPr>
        <w:t xml:space="preserve"> e</w:t>
      </w:r>
      <w:r w:rsidR="00746042">
        <w:rPr>
          <w:rFonts w:ascii="Georgia" w:hAnsi="Georgia"/>
          <w:i/>
          <w:color w:val="000000" w:themeColor="text1"/>
        </w:rPr>
        <w:t xml:space="preserve"> </w:t>
      </w:r>
      <w:r w:rsidR="00245276" w:rsidRPr="006D3B99">
        <w:rPr>
          <w:rFonts w:ascii="Georgia" w:hAnsi="Georgia"/>
          <w:i/>
          <w:color w:val="000000" w:themeColor="text1"/>
        </w:rPr>
        <w:t xml:space="preserve">l’orefice rilasciava una ricevuta che poi sarebbe stata usata in futuro: non tanto per ottenere la restituzione </w:t>
      </w:r>
      <w:r w:rsidR="00746042">
        <w:rPr>
          <w:rFonts w:ascii="Georgia" w:hAnsi="Georgia"/>
          <w:i/>
          <w:color w:val="000000" w:themeColor="text1"/>
        </w:rPr>
        <w:t>del denaro</w:t>
      </w:r>
      <w:r w:rsidR="00245276" w:rsidRPr="006D3B99">
        <w:rPr>
          <w:rFonts w:ascii="Georgia" w:hAnsi="Georgia"/>
          <w:i/>
          <w:color w:val="000000" w:themeColor="text1"/>
        </w:rPr>
        <w:t xml:space="preserve"> consegnato ma, più semplicemente, per ottenere una quantità d’oro equivalente a quella consegnata, magari </w:t>
      </w:r>
      <w:r w:rsidR="000A0FDD">
        <w:rPr>
          <w:rFonts w:ascii="Georgia" w:hAnsi="Georgia"/>
          <w:i/>
          <w:color w:val="000000" w:themeColor="text1"/>
        </w:rPr>
        <w:t>con</w:t>
      </w:r>
      <w:r w:rsidR="00245276" w:rsidRPr="006D3B99">
        <w:rPr>
          <w:rFonts w:ascii="Georgia" w:hAnsi="Georgia"/>
          <w:i/>
          <w:color w:val="000000" w:themeColor="text1"/>
        </w:rPr>
        <w:t xml:space="preserve"> un piccolo compenso per il servizio di custodia offerto. La</w:t>
      </w:r>
      <w:r w:rsidR="00245276" w:rsidRPr="006D3B99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="00245276" w:rsidRPr="006D3B99">
        <w:rPr>
          <w:rFonts w:ascii="Georgia" w:hAnsi="Georgia"/>
          <w:bCs/>
          <w:i/>
          <w:color w:val="000000" w:themeColor="text1"/>
        </w:rPr>
        <w:t xml:space="preserve">ricevuta </w:t>
      </w:r>
      <w:r w:rsidR="00245276" w:rsidRPr="006D3B99">
        <w:rPr>
          <w:rFonts w:ascii="Georgia" w:hAnsi="Georgia"/>
          <w:i/>
          <w:color w:val="000000" w:themeColor="text1"/>
        </w:rPr>
        <w:t xml:space="preserve">si chiamava “nota di banco” perché era solitamente firmata sul banco dell’orefice. </w:t>
      </w:r>
    </w:p>
    <w:p w14:paraId="729B97C2" w14:textId="26317F70" w:rsidR="00245276" w:rsidRPr="006D3B99" w:rsidRDefault="00245276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i/>
          <w:color w:val="000000" w:themeColor="text1"/>
        </w:rPr>
      </w:pPr>
      <w:r w:rsidRPr="006D3B99">
        <w:rPr>
          <w:rFonts w:ascii="Georgia" w:hAnsi="Georgia"/>
          <w:i/>
          <w:color w:val="000000" w:themeColor="text1"/>
        </w:rPr>
        <w:t>Cosa a</w:t>
      </w:r>
      <w:r w:rsidR="00912502" w:rsidRPr="006D3B99">
        <w:rPr>
          <w:rFonts w:ascii="Georgia" w:hAnsi="Georgia"/>
          <w:i/>
          <w:color w:val="000000" w:themeColor="text1"/>
        </w:rPr>
        <w:t xml:space="preserve">ccadde poi? Un custode-orefice </w:t>
      </w:r>
      <w:r w:rsidRPr="006D3B99">
        <w:rPr>
          <w:rFonts w:ascii="Georgia" w:hAnsi="Georgia"/>
          <w:i/>
          <w:color w:val="000000" w:themeColor="text1"/>
        </w:rPr>
        <w:t xml:space="preserve">maturò prima degli altri l’idea di ricavare profitto dal prestare ad altri l’oro accumulato non suo. A lui va il merito di essere il primo </w:t>
      </w:r>
      <w:r w:rsidR="000A0FDD">
        <w:rPr>
          <w:rFonts w:ascii="Georgia" w:hAnsi="Georgia"/>
          <w:i/>
          <w:color w:val="000000" w:themeColor="text1"/>
        </w:rPr>
        <w:t>“</w:t>
      </w:r>
      <w:r w:rsidRPr="006D3B99">
        <w:rPr>
          <w:rFonts w:ascii="Georgia" w:hAnsi="Georgia"/>
          <w:i/>
          <w:color w:val="000000" w:themeColor="text1"/>
        </w:rPr>
        <w:t>banchiere</w:t>
      </w:r>
      <w:r w:rsidR="000A0FDD">
        <w:rPr>
          <w:rFonts w:ascii="Georgia" w:hAnsi="Georgia"/>
          <w:i/>
          <w:color w:val="000000" w:themeColor="text1"/>
        </w:rPr>
        <w:t>” della storia</w:t>
      </w:r>
      <w:r w:rsidRPr="006D3B99">
        <w:rPr>
          <w:rFonts w:ascii="Georgia" w:hAnsi="Georgia"/>
          <w:i/>
          <w:color w:val="000000" w:themeColor="text1"/>
        </w:rPr>
        <w:t>.</w:t>
      </w:r>
    </w:p>
    <w:p w14:paraId="5619F53F" w14:textId="36FAA775" w:rsidR="00245276" w:rsidRPr="00912502" w:rsidRDefault="00245276" w:rsidP="001E51E7">
      <w:pPr>
        <w:pStyle w:val="NormaleWeb"/>
        <w:widowControl w:val="0"/>
        <w:shd w:val="clear" w:color="auto" w:fill="FFFFFF"/>
        <w:spacing w:before="0" w:beforeAutospacing="0" w:after="0" w:afterAutospacing="0"/>
        <w:ind w:left="851" w:right="567"/>
        <w:jc w:val="both"/>
        <w:rPr>
          <w:rFonts w:ascii="Georgia" w:hAnsi="Georgia"/>
          <w:color w:val="000000" w:themeColor="text1"/>
        </w:rPr>
      </w:pPr>
      <w:r w:rsidRPr="006D3B99">
        <w:rPr>
          <w:rFonts w:ascii="Georgia" w:hAnsi="Georgia"/>
          <w:i/>
          <w:color w:val="000000" w:themeColor="text1"/>
        </w:rPr>
        <w:t xml:space="preserve">Dobbiamo dunque immaginare che un mercante bisognoso di credito si sia rivolto a questo </w:t>
      </w:r>
      <w:r w:rsidR="000A0FDD">
        <w:rPr>
          <w:rFonts w:ascii="Georgia" w:hAnsi="Georgia"/>
          <w:i/>
          <w:color w:val="000000" w:themeColor="text1"/>
        </w:rPr>
        <w:t>“</w:t>
      </w:r>
      <w:r w:rsidR="000A0FDD" w:rsidRPr="006D3B99">
        <w:rPr>
          <w:rFonts w:ascii="Georgia" w:hAnsi="Georgia"/>
          <w:i/>
          <w:color w:val="000000" w:themeColor="text1"/>
        </w:rPr>
        <w:t>banchiere</w:t>
      </w:r>
      <w:r w:rsidR="000A0FDD">
        <w:rPr>
          <w:rFonts w:ascii="Georgia" w:hAnsi="Georgia"/>
          <w:i/>
          <w:color w:val="000000" w:themeColor="text1"/>
        </w:rPr>
        <w:t xml:space="preserve">” </w:t>
      </w:r>
      <w:r w:rsidRPr="006D3B99">
        <w:rPr>
          <w:rFonts w:ascii="Georgia" w:hAnsi="Georgia"/>
          <w:i/>
          <w:color w:val="000000" w:themeColor="text1"/>
        </w:rPr>
        <w:t>per avere oro in</w:t>
      </w:r>
      <w:r w:rsidRPr="006D3B99">
        <w:rPr>
          <w:rStyle w:val="apple-converted-space"/>
          <w:rFonts w:ascii="Georgia" w:hAnsi="Georgia"/>
          <w:i/>
          <w:color w:val="000000" w:themeColor="text1"/>
        </w:rPr>
        <w:t xml:space="preserve"> </w:t>
      </w:r>
      <w:r w:rsidRPr="006D3B99">
        <w:rPr>
          <w:rFonts w:ascii="Georgia" w:hAnsi="Georgia"/>
          <w:bCs/>
          <w:i/>
          <w:color w:val="000000" w:themeColor="text1"/>
        </w:rPr>
        <w:t xml:space="preserve">prestito </w:t>
      </w:r>
      <w:r w:rsidRPr="006D3B99">
        <w:rPr>
          <w:rFonts w:ascii="Georgia" w:hAnsi="Georgia"/>
          <w:i/>
          <w:color w:val="000000" w:themeColor="text1"/>
        </w:rPr>
        <w:t>e questi, invece di consegnargli materialmente il gruzzolo, gli abbia consegnato una nota di banco in cui riconosceva al titolare una certa quantità di oro</w:t>
      </w:r>
      <w:r w:rsidR="00023729">
        <w:rPr>
          <w:rFonts w:ascii="Georgia" w:hAnsi="Georgia"/>
          <w:i/>
          <w:color w:val="000000" w:themeColor="text1"/>
        </w:rPr>
        <w:t>.</w:t>
      </w:r>
      <w:r w:rsidR="00CC1E70">
        <w:rPr>
          <w:rFonts w:ascii="Georgia" w:hAnsi="Georgia"/>
          <w:color w:val="000000" w:themeColor="text1"/>
        </w:rPr>
        <w:t>”</w:t>
      </w:r>
    </w:p>
    <w:p w14:paraId="0FAA540B" w14:textId="77777777" w:rsidR="00AB3519" w:rsidRDefault="00AB3519" w:rsidP="00AB3519">
      <w:pPr>
        <w:widowControl w:val="0"/>
        <w:ind w:right="567"/>
        <w:jc w:val="both"/>
        <w:rPr>
          <w:rFonts w:ascii="Georgia" w:hAnsi="Georgia"/>
          <w:b/>
          <w:bCs/>
        </w:rPr>
      </w:pPr>
    </w:p>
    <w:p w14:paraId="34CC9862" w14:textId="07B81CCC" w:rsidR="00AB3519" w:rsidRPr="00AB3519" w:rsidRDefault="00AB3519" w:rsidP="00AB3519">
      <w:pPr>
        <w:pStyle w:val="Paragrafoelenco"/>
        <w:widowControl w:val="0"/>
        <w:numPr>
          <w:ilvl w:val="0"/>
          <w:numId w:val="40"/>
        </w:numPr>
        <w:ind w:right="567"/>
        <w:jc w:val="both"/>
        <w:rPr>
          <w:rFonts w:ascii="Georgia" w:hAnsi="Georgia"/>
          <w:b/>
        </w:rPr>
      </w:pPr>
      <w:r>
        <w:rPr>
          <w:rFonts w:ascii="Georgia" w:hAnsi="Georgia"/>
          <w:b/>
          <w:bCs/>
        </w:rPr>
        <w:t>S</w:t>
      </w:r>
      <w:r w:rsidRPr="00AB3519">
        <w:rPr>
          <w:rFonts w:ascii="Georgia" w:hAnsi="Georgia"/>
          <w:b/>
        </w:rPr>
        <w:t>crivi quali delle seguenti frasi si riferiscono al mercante e quali all’orafo.</w:t>
      </w:r>
    </w:p>
    <w:p w14:paraId="64D7E416" w14:textId="67E06654" w:rsidR="005B45B2" w:rsidRDefault="005B45B2" w:rsidP="005B45B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color w:val="424143"/>
        </w:rPr>
      </w:pPr>
      <w:r w:rsidRPr="00080D93">
        <w:rPr>
          <w:rFonts w:ascii="Georgia" w:hAnsi="Georgia"/>
          <w:color w:val="424143"/>
        </w:rPr>
        <w:t>Disponeva anche di robusti forzieri e robusti guardiani</w:t>
      </w:r>
      <w:r w:rsidR="007667EF">
        <w:rPr>
          <w:rFonts w:ascii="Georgia" w:hAnsi="Georgia"/>
          <w:color w:val="424143"/>
        </w:rPr>
        <w:t>.</w:t>
      </w:r>
      <w:r w:rsidRPr="00080D93">
        <w:rPr>
          <w:rFonts w:ascii="Georgia" w:hAnsi="Georgia"/>
          <w:color w:val="424143"/>
        </w:rPr>
        <w:t xml:space="preserve"> </w:t>
      </w:r>
    </w:p>
    <w:p w14:paraId="4955FA48" w14:textId="47C92ABE" w:rsidR="005B45B2" w:rsidRPr="003D4452" w:rsidRDefault="00CC4541" w:rsidP="005B45B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  <w:r>
        <w:rPr>
          <w:rFonts w:ascii="Georgia" w:hAnsi="Georgia"/>
          <w:color w:val="FF0000"/>
        </w:rPr>
        <w:tab/>
      </w:r>
      <w:r w:rsidR="005B45B2" w:rsidRPr="003D4452">
        <w:rPr>
          <w:rFonts w:ascii="Georgia" w:hAnsi="Georgia"/>
          <w:color w:val="FF0000"/>
        </w:rPr>
        <w:t>orafo</w:t>
      </w:r>
    </w:p>
    <w:p w14:paraId="026F7147" w14:textId="77777777" w:rsidR="005B45B2" w:rsidRDefault="005B45B2" w:rsidP="005B45B2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</w:p>
    <w:p w14:paraId="08597176" w14:textId="2A768894" w:rsidR="005B45B2" w:rsidRDefault="00912502" w:rsidP="005B45B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color w:val="424143"/>
        </w:rPr>
      </w:pPr>
      <w:r>
        <w:rPr>
          <w:rFonts w:ascii="Georgia" w:hAnsi="Georgia"/>
          <w:color w:val="424143"/>
        </w:rPr>
        <w:t>Chiedeva oro in prestito</w:t>
      </w:r>
      <w:r w:rsidR="007667EF">
        <w:rPr>
          <w:rFonts w:ascii="Georgia" w:hAnsi="Georgia"/>
          <w:color w:val="424143"/>
        </w:rPr>
        <w:t>.</w:t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  <w:r w:rsidR="005B45B2" w:rsidRPr="00080D93">
        <w:rPr>
          <w:rFonts w:ascii="Georgia" w:hAnsi="Georgia"/>
          <w:color w:val="424143"/>
        </w:rPr>
        <w:tab/>
      </w:r>
    </w:p>
    <w:p w14:paraId="6A6265FA" w14:textId="5B921BD4" w:rsidR="005B45B2" w:rsidRPr="003D4452" w:rsidRDefault="00CC4541" w:rsidP="005B45B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="005B45B2" w:rsidRPr="003D4452">
        <w:rPr>
          <w:rFonts w:ascii="Georgia" w:hAnsi="Georgia"/>
          <w:color w:val="FF0000"/>
        </w:rPr>
        <w:t>mercante</w:t>
      </w:r>
    </w:p>
    <w:p w14:paraId="2AB4B115" w14:textId="77777777" w:rsidR="005B45B2" w:rsidRPr="00912502" w:rsidRDefault="005B45B2" w:rsidP="00912502">
      <w:pPr>
        <w:widowControl w:val="0"/>
        <w:ind w:right="567"/>
        <w:rPr>
          <w:rFonts w:ascii="Georgia" w:hAnsi="Georgia"/>
          <w:color w:val="FF0000"/>
        </w:rPr>
      </w:pPr>
    </w:p>
    <w:p w14:paraId="70FA4B31" w14:textId="2062577B" w:rsidR="005B45B2" w:rsidRDefault="005B45B2" w:rsidP="005B45B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color w:val="424143"/>
        </w:rPr>
      </w:pPr>
      <w:r w:rsidRPr="00080D93">
        <w:rPr>
          <w:rFonts w:ascii="Georgia" w:hAnsi="Georgia"/>
          <w:color w:val="424143"/>
        </w:rPr>
        <w:t>Inizia a offrire un servizio di deposito</w:t>
      </w:r>
      <w:r w:rsidR="007667EF">
        <w:rPr>
          <w:rFonts w:ascii="Georgia" w:hAnsi="Georgia"/>
          <w:color w:val="424143"/>
        </w:rPr>
        <w:t>.</w:t>
      </w:r>
      <w:r w:rsidRPr="00080D93">
        <w:rPr>
          <w:rFonts w:ascii="Georgia" w:hAnsi="Georgia"/>
          <w:color w:val="424143"/>
        </w:rPr>
        <w:t xml:space="preserve"> </w:t>
      </w:r>
      <w:r w:rsidRPr="00080D93">
        <w:rPr>
          <w:rFonts w:ascii="Georgia" w:hAnsi="Georgia"/>
          <w:color w:val="424143"/>
        </w:rPr>
        <w:tab/>
      </w:r>
      <w:r w:rsidRPr="00080D93">
        <w:rPr>
          <w:rFonts w:ascii="Georgia" w:hAnsi="Georgia"/>
          <w:color w:val="424143"/>
        </w:rPr>
        <w:tab/>
      </w:r>
      <w:r w:rsidRPr="00080D93">
        <w:rPr>
          <w:rFonts w:ascii="Georgia" w:hAnsi="Georgia"/>
          <w:color w:val="424143"/>
        </w:rPr>
        <w:tab/>
      </w:r>
    </w:p>
    <w:p w14:paraId="4D238B77" w14:textId="6A9D132F" w:rsidR="005B45B2" w:rsidRDefault="00CC4541" w:rsidP="005B45B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="005B45B2">
        <w:rPr>
          <w:rFonts w:ascii="Georgia" w:hAnsi="Georgia"/>
          <w:color w:val="FF0000"/>
        </w:rPr>
        <w:t>o</w:t>
      </w:r>
      <w:r w:rsidR="005B45B2" w:rsidRPr="003D4452">
        <w:rPr>
          <w:rFonts w:ascii="Georgia" w:hAnsi="Georgia"/>
          <w:color w:val="FF0000"/>
        </w:rPr>
        <w:t>rafo</w:t>
      </w:r>
    </w:p>
    <w:p w14:paraId="67AA2706" w14:textId="77777777" w:rsidR="005B45B2" w:rsidRPr="003D4452" w:rsidRDefault="005B45B2" w:rsidP="005B45B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41170AD9" w14:textId="77C2C89F" w:rsidR="00912502" w:rsidRPr="00912502" w:rsidRDefault="005B45B2" w:rsidP="0091250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Rilasciava una ricevut</w:t>
      </w:r>
      <w:r>
        <w:rPr>
          <w:rFonts w:ascii="Georgia" w:hAnsi="Georgia"/>
          <w:color w:val="424143"/>
        </w:rPr>
        <w:t>a che sarebbe stata usata dopo</w:t>
      </w:r>
      <w:r w:rsidR="007667EF">
        <w:rPr>
          <w:rFonts w:ascii="Georgia" w:hAnsi="Georgia"/>
          <w:color w:val="424143"/>
        </w:rPr>
        <w:t>.</w:t>
      </w:r>
    </w:p>
    <w:p w14:paraId="1A092149" w14:textId="4123A543" w:rsidR="005B45B2" w:rsidRDefault="00CC4541" w:rsidP="0091250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="00912502">
        <w:rPr>
          <w:rFonts w:ascii="Georgia" w:hAnsi="Georgia"/>
          <w:color w:val="FF0000"/>
        </w:rPr>
        <w:t>o</w:t>
      </w:r>
      <w:r w:rsidR="005B45B2" w:rsidRPr="00912502">
        <w:rPr>
          <w:rFonts w:ascii="Georgia" w:hAnsi="Georgia"/>
          <w:color w:val="FF0000"/>
        </w:rPr>
        <w:t>rafo</w:t>
      </w:r>
    </w:p>
    <w:p w14:paraId="77E26AB2" w14:textId="77777777" w:rsidR="00912502" w:rsidRPr="00912502" w:rsidRDefault="00912502" w:rsidP="0091250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6CAF47F0" w14:textId="1F2C6A24" w:rsidR="00912502" w:rsidRPr="00912502" w:rsidRDefault="00912502" w:rsidP="00912502">
      <w:pPr>
        <w:pStyle w:val="Paragrafoelenco"/>
        <w:widowControl w:val="0"/>
        <w:numPr>
          <w:ilvl w:val="0"/>
          <w:numId w:val="19"/>
        </w:numPr>
        <w:ind w:right="567"/>
        <w:rPr>
          <w:rFonts w:ascii="Georgia" w:hAnsi="Georgia"/>
          <w:b/>
          <w:bCs/>
        </w:rPr>
      </w:pPr>
      <w:r>
        <w:rPr>
          <w:rFonts w:ascii="Georgia" w:hAnsi="Georgia"/>
          <w:color w:val="000000" w:themeColor="text1"/>
        </w:rPr>
        <w:t>Si recava presso il negozio</w:t>
      </w:r>
      <w:r w:rsidRPr="00912502">
        <w:rPr>
          <w:rFonts w:ascii="Georgia" w:hAnsi="Georgia"/>
          <w:color w:val="000000" w:themeColor="text1"/>
        </w:rPr>
        <w:t xml:space="preserve"> con </w:t>
      </w:r>
      <w:r w:rsidR="00746042">
        <w:rPr>
          <w:rFonts w:ascii="Georgia" w:hAnsi="Georgia"/>
          <w:color w:val="000000" w:themeColor="text1"/>
        </w:rPr>
        <w:t>il denaro</w:t>
      </w:r>
      <w:r>
        <w:rPr>
          <w:rFonts w:ascii="Georgia" w:hAnsi="Georgia"/>
          <w:color w:val="000000" w:themeColor="text1"/>
        </w:rPr>
        <w:t xml:space="preserve"> e riceveva una ricevuta</w:t>
      </w:r>
      <w:r w:rsidR="007667EF">
        <w:rPr>
          <w:rFonts w:ascii="Georgia" w:hAnsi="Georgia"/>
          <w:color w:val="000000" w:themeColor="text1"/>
        </w:rPr>
        <w:t>.</w:t>
      </w:r>
    </w:p>
    <w:p w14:paraId="0CB31864" w14:textId="6EDD47DE" w:rsidR="00912502" w:rsidRPr="003D4452" w:rsidRDefault="00CC4541" w:rsidP="00912502">
      <w:pPr>
        <w:pStyle w:val="Paragrafoelenco"/>
        <w:widowControl w:val="0"/>
        <w:ind w:left="1644" w:right="567"/>
        <w:rPr>
          <w:rFonts w:ascii="Georgia" w:hAnsi="Georgia"/>
          <w:color w:val="FF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="00912502" w:rsidRPr="003D4452">
        <w:rPr>
          <w:rFonts w:ascii="Georgia" w:hAnsi="Georgia"/>
          <w:color w:val="FF0000"/>
        </w:rPr>
        <w:t>mercante</w:t>
      </w:r>
    </w:p>
    <w:p w14:paraId="5668C74F" w14:textId="465BF8C7" w:rsidR="00912502" w:rsidRDefault="00912502" w:rsidP="0091250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6A670DBD" w14:textId="6C1BA342" w:rsidR="00AB3519" w:rsidRDefault="00AB3519" w:rsidP="00AB3519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06BF3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3</w:t>
      </w:r>
    </w:p>
    <w:p w14:paraId="5163B752" w14:textId="3B4BEA44" w:rsidR="00AB3519" w:rsidRDefault="00AB3519" w:rsidP="00912502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1CBBA590" w14:textId="3125D84E" w:rsidR="001A2E27" w:rsidRPr="00A86BBA" w:rsidRDefault="001A2E27" w:rsidP="00A86BBA">
      <w:pPr>
        <w:widowControl w:val="0"/>
        <w:ind w:left="360" w:right="567"/>
        <w:jc w:val="both"/>
        <w:rPr>
          <w:rFonts w:ascii="Georgia" w:hAnsi="Georgia"/>
          <w:b/>
          <w:bCs/>
          <w:color w:val="000000" w:themeColor="text1"/>
        </w:rPr>
      </w:pPr>
      <w:r w:rsidRPr="00A86BBA">
        <w:rPr>
          <w:rFonts w:ascii="Georgia" w:hAnsi="Georgia"/>
          <w:b/>
          <w:bCs/>
          <w:color w:val="000000" w:themeColor="text1"/>
        </w:rPr>
        <w:t xml:space="preserve">Utilizzando </w:t>
      </w:r>
      <w:r w:rsidR="00DB3FB8" w:rsidRPr="00A86BBA">
        <w:rPr>
          <w:rFonts w:ascii="Georgia" w:hAnsi="Georgia"/>
          <w:b/>
          <w:bCs/>
          <w:color w:val="000000" w:themeColor="text1"/>
        </w:rPr>
        <w:t xml:space="preserve">il </w:t>
      </w:r>
      <w:r w:rsidRPr="00A86BBA">
        <w:rPr>
          <w:rFonts w:ascii="Georgia" w:hAnsi="Georgia"/>
          <w:b/>
          <w:bCs/>
          <w:color w:val="000000" w:themeColor="text1"/>
        </w:rPr>
        <w:t xml:space="preserve">convertitore di valute </w:t>
      </w:r>
      <w:r w:rsidR="000B1AAD" w:rsidRPr="00A86BBA">
        <w:rPr>
          <w:rFonts w:ascii="Georgia" w:hAnsi="Georgia"/>
          <w:b/>
          <w:bCs/>
          <w:color w:val="000000" w:themeColor="text1"/>
        </w:rPr>
        <w:t xml:space="preserve">tratto da </w:t>
      </w:r>
      <w:r w:rsidRPr="00A86BBA">
        <w:rPr>
          <w:rFonts w:ascii="Georgia" w:hAnsi="Georgia"/>
          <w:b/>
          <w:bCs/>
          <w:color w:val="000000" w:themeColor="text1"/>
        </w:rPr>
        <w:t>“il Sole 24ORE”</w:t>
      </w:r>
      <w:r w:rsidR="000B1AAD" w:rsidRPr="00A86BBA">
        <w:rPr>
          <w:rFonts w:ascii="Georgia" w:hAnsi="Georgia"/>
          <w:b/>
          <w:bCs/>
          <w:color w:val="000000" w:themeColor="text1"/>
        </w:rPr>
        <w:t xml:space="preserve"> </w:t>
      </w:r>
      <w:r w:rsidRPr="00A86BBA">
        <w:rPr>
          <w:rFonts w:ascii="Georgia" w:hAnsi="Georgia"/>
          <w:b/>
          <w:bCs/>
          <w:color w:val="000000" w:themeColor="text1"/>
        </w:rPr>
        <w:t>(</w:t>
      </w:r>
      <w:r w:rsidR="000B1AAD" w:rsidRPr="00A86BBA">
        <w:rPr>
          <w:rFonts w:ascii="Georgia" w:hAnsi="Georgia"/>
          <w:b/>
          <w:bCs/>
          <w:color w:val="0432FF"/>
        </w:rPr>
        <w:t>https://mercati.ilsole24ore.com/strumenti/converti-valute?refresh_ce=1</w:t>
      </w:r>
      <w:r w:rsidRPr="00A86BBA">
        <w:rPr>
          <w:rFonts w:ascii="Georgia" w:hAnsi="Georgia"/>
          <w:b/>
          <w:bCs/>
          <w:color w:val="000000" w:themeColor="text1"/>
        </w:rPr>
        <w:t>)</w:t>
      </w:r>
      <w:r w:rsidR="000B1AAD" w:rsidRPr="00A86BBA">
        <w:rPr>
          <w:rFonts w:ascii="Georgia" w:hAnsi="Georgia"/>
          <w:b/>
          <w:bCs/>
          <w:color w:val="000000" w:themeColor="text1"/>
        </w:rPr>
        <w:t>,</w:t>
      </w:r>
      <w:r w:rsidRPr="00A86BBA">
        <w:rPr>
          <w:rFonts w:ascii="Georgia" w:hAnsi="Georgia"/>
          <w:b/>
          <w:bCs/>
          <w:color w:val="000000" w:themeColor="text1"/>
        </w:rPr>
        <w:t xml:space="preserve"> risolvi i seguenti esercizi</w:t>
      </w:r>
      <w:r w:rsidR="00A358BC" w:rsidRPr="00A86BBA">
        <w:rPr>
          <w:rFonts w:ascii="Georgia" w:hAnsi="Georgia"/>
          <w:b/>
          <w:bCs/>
          <w:color w:val="000000" w:themeColor="text1"/>
        </w:rPr>
        <w:t>.</w:t>
      </w:r>
    </w:p>
    <w:p w14:paraId="4C2A9739" w14:textId="77777777" w:rsidR="00B902DD" w:rsidRPr="00450239" w:rsidRDefault="00B902DD" w:rsidP="00AB3519">
      <w:pPr>
        <w:pStyle w:val="Paragrafoelenco"/>
        <w:widowControl w:val="0"/>
        <w:ind w:left="924" w:right="567"/>
        <w:jc w:val="both"/>
        <w:rPr>
          <w:rFonts w:ascii="Georgia" w:hAnsi="Georgia"/>
          <w:b/>
          <w:bCs/>
          <w:color w:val="000000" w:themeColor="text1"/>
        </w:rPr>
      </w:pPr>
    </w:p>
    <w:p w14:paraId="5A78FB55" w14:textId="207CA218" w:rsidR="001A2E27" w:rsidRPr="00B902DD" w:rsidRDefault="001A2E27" w:rsidP="00B902DD">
      <w:pPr>
        <w:pStyle w:val="Paragrafoelenco"/>
        <w:numPr>
          <w:ilvl w:val="0"/>
          <w:numId w:val="41"/>
        </w:numPr>
        <w:jc w:val="both"/>
        <w:rPr>
          <w:rFonts w:ascii="Georgia" w:hAnsi="Georgia"/>
          <w:b/>
          <w:bCs/>
          <w:color w:val="000000" w:themeColor="text1"/>
        </w:rPr>
      </w:pPr>
      <w:r w:rsidRPr="00B902DD">
        <w:rPr>
          <w:rFonts w:ascii="Georgia" w:hAnsi="Georgia"/>
          <w:color w:val="000000" w:themeColor="text1"/>
        </w:rPr>
        <w:t>Un costruttore di biciclette decide di fare un nuovo modello di mountain bike elettrica; per questo fa realizzare il telaio in USA, il motore elettrico e la batteria in Inghilterra, il cambio in Giappone. Considerando che il telaio per ogni bicicletta costa 550 dollari, il motore elettrico e la batteria 345 sterline e il cambio 38.500 yen, calcola:</w:t>
      </w:r>
    </w:p>
    <w:p w14:paraId="6E4EC9D6" w14:textId="155A6632" w:rsidR="001A2E27" w:rsidRPr="00263494" w:rsidRDefault="001A2E27" w:rsidP="006D3B99">
      <w:pPr>
        <w:pStyle w:val="Paragrafoelenco"/>
        <w:numPr>
          <w:ilvl w:val="0"/>
          <w:numId w:val="26"/>
        </w:numPr>
        <w:ind w:left="1776"/>
        <w:jc w:val="both"/>
        <w:rPr>
          <w:rFonts w:ascii="Georgia" w:hAnsi="Georgia"/>
        </w:rPr>
      </w:pPr>
      <w:r w:rsidRPr="00450239">
        <w:rPr>
          <w:rFonts w:ascii="Georgia" w:hAnsi="Georgia"/>
        </w:rPr>
        <w:t>quanto costa al costruttore ogni bicicletta</w:t>
      </w:r>
      <w:r w:rsidR="00432141">
        <w:rPr>
          <w:rFonts w:ascii="Georgia" w:hAnsi="Georgia"/>
        </w:rPr>
        <w:t xml:space="preserve"> in euro</w:t>
      </w:r>
      <w:r w:rsidRPr="00450239">
        <w:rPr>
          <w:rFonts w:ascii="Georgia" w:hAnsi="Georgia"/>
        </w:rPr>
        <w:t xml:space="preserve">? </w:t>
      </w:r>
    </w:p>
    <w:p w14:paraId="5FA20E67" w14:textId="6DE2E5CE" w:rsidR="001A2E27" w:rsidRPr="00263494" w:rsidRDefault="001A2E27" w:rsidP="006D3B99">
      <w:pPr>
        <w:pStyle w:val="Paragrafoelenco"/>
        <w:numPr>
          <w:ilvl w:val="0"/>
          <w:numId w:val="26"/>
        </w:numPr>
        <w:ind w:left="1776"/>
        <w:jc w:val="both"/>
        <w:rPr>
          <w:rFonts w:ascii="Georgia" w:hAnsi="Georgia"/>
        </w:rPr>
      </w:pPr>
      <w:r w:rsidRPr="00450239">
        <w:rPr>
          <w:rFonts w:ascii="Georgia" w:hAnsi="Georgia"/>
        </w:rPr>
        <w:t xml:space="preserve">volendo guadagnare 300 </w:t>
      </w:r>
      <w:r w:rsidR="000C3480">
        <w:rPr>
          <w:rFonts w:ascii="Georgia" w:hAnsi="Georgia"/>
        </w:rPr>
        <w:t>€</w:t>
      </w:r>
      <w:r w:rsidRPr="00450239">
        <w:rPr>
          <w:rFonts w:ascii="Georgia" w:hAnsi="Georgia"/>
        </w:rPr>
        <w:t xml:space="preserve"> per ogni bicicletta, a quanto deve venderle? </w:t>
      </w:r>
    </w:p>
    <w:p w14:paraId="670F6267" w14:textId="5993C6F0" w:rsidR="001A2E27" w:rsidRPr="00DF52A6" w:rsidRDefault="00DF52A6" w:rsidP="006D3B99">
      <w:pPr>
        <w:pStyle w:val="Paragrafoelenco"/>
        <w:numPr>
          <w:ilvl w:val="0"/>
          <w:numId w:val="26"/>
        </w:numPr>
        <w:ind w:left="1776"/>
        <w:jc w:val="both"/>
        <w:rPr>
          <w:rFonts w:ascii="Georgia" w:hAnsi="Georgia"/>
          <w:color w:val="009051"/>
        </w:rPr>
      </w:pPr>
      <w:r w:rsidRPr="00450239">
        <w:rPr>
          <w:rFonts w:ascii="Georgia" w:hAnsi="Georgia"/>
        </w:rPr>
        <w:t>f</w:t>
      </w:r>
      <w:r w:rsidR="001A2E27" w:rsidRPr="00450239">
        <w:rPr>
          <w:rFonts w:ascii="Georgia" w:hAnsi="Georgia"/>
        </w:rPr>
        <w:t xml:space="preserve">acendo uno sconto del 10% quanto guadagna il costruttore? </w:t>
      </w:r>
    </w:p>
    <w:p w14:paraId="0E05711B" w14:textId="14F39C2F" w:rsidR="001A2E27" w:rsidRPr="00450239" w:rsidRDefault="001A2E27" w:rsidP="00AB3519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 xml:space="preserve">Per rispondere ai </w:t>
      </w:r>
      <w:r w:rsidR="00DF52A6" w:rsidRPr="00450239">
        <w:rPr>
          <w:rFonts w:ascii="Georgia" w:hAnsi="Georgia"/>
        </w:rPr>
        <w:t xml:space="preserve">3 </w:t>
      </w:r>
      <w:r w:rsidRPr="00450239">
        <w:rPr>
          <w:rFonts w:ascii="Georgia" w:hAnsi="Georgia"/>
        </w:rPr>
        <w:t>quesiti considera che</w:t>
      </w:r>
      <w:r w:rsidR="00DF52A6" w:rsidRPr="00450239">
        <w:rPr>
          <w:rFonts w:ascii="Georgia" w:hAnsi="Georgia"/>
        </w:rPr>
        <w:t>:</w:t>
      </w:r>
    </w:p>
    <w:p w14:paraId="01D0D069" w14:textId="3910FBE5" w:rsidR="001A2E27" w:rsidRPr="00450239" w:rsidRDefault="00DF52A6" w:rsidP="006D3B99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>1 d</w:t>
      </w:r>
      <w:r w:rsidR="001A2E27" w:rsidRPr="00450239">
        <w:rPr>
          <w:rFonts w:ascii="Georgia" w:hAnsi="Georgia"/>
        </w:rPr>
        <w:t xml:space="preserve">ollaro USA = 0,8776 </w:t>
      </w:r>
      <w:r w:rsidR="000C3480">
        <w:rPr>
          <w:rFonts w:ascii="Georgia" w:hAnsi="Georgia"/>
        </w:rPr>
        <w:t>€</w:t>
      </w:r>
    </w:p>
    <w:p w14:paraId="42D7F714" w14:textId="17AF9CA9" w:rsidR="001A2E27" w:rsidRPr="00450239" w:rsidRDefault="00DF52A6" w:rsidP="006D3B99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lastRenderedPageBreak/>
        <w:t>1 sterlina b</w:t>
      </w:r>
      <w:r w:rsidR="001A2E27" w:rsidRPr="00450239">
        <w:rPr>
          <w:rFonts w:ascii="Georgia" w:hAnsi="Georgia"/>
        </w:rPr>
        <w:t xml:space="preserve">ritannica = 1,1119 </w:t>
      </w:r>
      <w:r w:rsidR="000C3480">
        <w:rPr>
          <w:rFonts w:ascii="Georgia" w:hAnsi="Georgia"/>
        </w:rPr>
        <w:t>€</w:t>
      </w:r>
    </w:p>
    <w:p w14:paraId="722E972D" w14:textId="4026843A" w:rsidR="001A2E27" w:rsidRPr="00DF52A6" w:rsidRDefault="00DF52A6" w:rsidP="006D3B99">
      <w:pPr>
        <w:ind w:left="732" w:firstLine="348"/>
        <w:jc w:val="both"/>
        <w:rPr>
          <w:rFonts w:ascii="Georgia" w:hAnsi="Georgia"/>
          <w:color w:val="009051"/>
        </w:rPr>
      </w:pPr>
      <w:r w:rsidRPr="00450239">
        <w:rPr>
          <w:rFonts w:ascii="Georgia" w:hAnsi="Georgia"/>
        </w:rPr>
        <w:t>1 yen g</w:t>
      </w:r>
      <w:r w:rsidR="001A2E27" w:rsidRPr="00450239">
        <w:rPr>
          <w:rFonts w:ascii="Georgia" w:hAnsi="Georgia"/>
        </w:rPr>
        <w:t xml:space="preserve">iapponese = 0,0085 </w:t>
      </w:r>
      <w:r w:rsidR="000C3480">
        <w:rPr>
          <w:rFonts w:ascii="Georgia" w:hAnsi="Georgia"/>
        </w:rPr>
        <w:t>€</w:t>
      </w:r>
    </w:p>
    <w:p w14:paraId="006A932F" w14:textId="77777777" w:rsidR="001A2E27" w:rsidRPr="00263494" w:rsidRDefault="001A2E27" w:rsidP="001A2E27">
      <w:pPr>
        <w:ind w:left="360"/>
        <w:rPr>
          <w:rFonts w:ascii="Georgia" w:hAnsi="Georgia"/>
        </w:rPr>
      </w:pPr>
    </w:p>
    <w:p w14:paraId="139D330A" w14:textId="21AB48D4" w:rsidR="001A2E27" w:rsidRPr="00263494" w:rsidRDefault="001A2E27" w:rsidP="001A2E27">
      <w:pPr>
        <w:ind w:left="1416"/>
        <w:rPr>
          <w:rFonts w:ascii="Georgia" w:hAnsi="Georgia"/>
          <w:color w:val="FF0000"/>
        </w:rPr>
      </w:pPr>
      <w:r w:rsidRPr="00263494">
        <w:rPr>
          <w:rFonts w:ascii="Georgia" w:hAnsi="Georgia"/>
          <w:color w:val="FF0000"/>
        </w:rPr>
        <w:t>550 Dollari USA = 48</w:t>
      </w:r>
      <w:r w:rsidR="00D80121">
        <w:rPr>
          <w:rFonts w:ascii="Georgia" w:hAnsi="Georgia"/>
          <w:color w:val="FF0000"/>
        </w:rPr>
        <w:t>2</w:t>
      </w:r>
      <w:r w:rsidRPr="00263494">
        <w:rPr>
          <w:rFonts w:ascii="Georgia" w:hAnsi="Georgia"/>
          <w:color w:val="FF0000"/>
        </w:rPr>
        <w:t xml:space="preserve"> </w:t>
      </w:r>
      <w:r w:rsidR="000C3480">
        <w:rPr>
          <w:rFonts w:ascii="Georgia" w:hAnsi="Georgia"/>
          <w:color w:val="FF0000"/>
        </w:rPr>
        <w:t>€</w:t>
      </w:r>
    </w:p>
    <w:p w14:paraId="10BBCC9F" w14:textId="32755405" w:rsidR="001A2E27" w:rsidRPr="00263494" w:rsidRDefault="001A2E27" w:rsidP="001A2E27">
      <w:pPr>
        <w:ind w:left="1416"/>
        <w:rPr>
          <w:rFonts w:ascii="Georgia" w:hAnsi="Georgia"/>
          <w:color w:val="FF0000"/>
        </w:rPr>
      </w:pPr>
      <w:r w:rsidRPr="00263494">
        <w:rPr>
          <w:rFonts w:ascii="Georgia" w:hAnsi="Georgia"/>
          <w:color w:val="FF0000"/>
        </w:rPr>
        <w:t xml:space="preserve">345 Sterline Britanniche = 384 </w:t>
      </w:r>
      <w:r w:rsidR="000C3480">
        <w:rPr>
          <w:rFonts w:ascii="Georgia" w:hAnsi="Georgia"/>
          <w:color w:val="FF0000"/>
        </w:rPr>
        <w:t>€</w:t>
      </w:r>
    </w:p>
    <w:p w14:paraId="0FA5A168" w14:textId="5C45EF55" w:rsidR="001A2E27" w:rsidRDefault="001A2E27" w:rsidP="001A2E27">
      <w:pPr>
        <w:ind w:left="1416"/>
        <w:rPr>
          <w:rFonts w:ascii="Georgia" w:hAnsi="Georgia"/>
          <w:color w:val="FF0000"/>
        </w:rPr>
      </w:pPr>
      <w:r w:rsidRPr="00263494">
        <w:rPr>
          <w:rFonts w:ascii="Georgia" w:hAnsi="Georgia"/>
          <w:color w:val="FF0000"/>
        </w:rPr>
        <w:t>38.500 Yen Giapponesi = 32</w:t>
      </w:r>
      <w:r w:rsidR="00D80121">
        <w:rPr>
          <w:rFonts w:ascii="Georgia" w:hAnsi="Georgia"/>
          <w:color w:val="FF0000"/>
        </w:rPr>
        <w:t>7</w:t>
      </w:r>
      <w:r w:rsidRPr="00263494">
        <w:rPr>
          <w:rFonts w:ascii="Georgia" w:hAnsi="Georgia"/>
          <w:color w:val="FF0000"/>
        </w:rPr>
        <w:t xml:space="preserve"> </w:t>
      </w:r>
      <w:r w:rsidR="000C3480">
        <w:rPr>
          <w:rFonts w:ascii="Georgia" w:hAnsi="Georgia"/>
          <w:color w:val="FF0000"/>
        </w:rPr>
        <w:t>€</w:t>
      </w:r>
    </w:p>
    <w:p w14:paraId="562B9E72" w14:textId="26F393EC" w:rsidR="001A2E27" w:rsidRPr="000C3480" w:rsidRDefault="001A2E27" w:rsidP="000C3480">
      <w:pPr>
        <w:ind w:left="708" w:firstLine="708"/>
        <w:rPr>
          <w:rFonts w:ascii="Georgia" w:hAnsi="Georgia"/>
          <w:color w:val="FF0000"/>
        </w:rPr>
      </w:pPr>
      <w:r w:rsidRPr="000C3480">
        <w:rPr>
          <w:rFonts w:ascii="Georgia" w:hAnsi="Georgia"/>
          <w:b/>
          <w:bCs/>
          <w:color w:val="FF0000"/>
        </w:rPr>
        <w:t>totale costo bicicletta</w:t>
      </w:r>
      <w:r w:rsidRPr="000C3480">
        <w:rPr>
          <w:rFonts w:ascii="Georgia" w:hAnsi="Georgia"/>
          <w:color w:val="FF0000"/>
        </w:rPr>
        <w:t xml:space="preserve"> </w:t>
      </w:r>
      <w:r w:rsidR="000C3480">
        <w:rPr>
          <w:rFonts w:ascii="Georgia" w:hAnsi="Georgia"/>
          <w:color w:val="FF0000"/>
        </w:rPr>
        <w:t xml:space="preserve">= </w:t>
      </w:r>
      <w:r w:rsidRPr="000C3480">
        <w:rPr>
          <w:rFonts w:ascii="Georgia" w:hAnsi="Georgia"/>
          <w:color w:val="FF0000"/>
        </w:rPr>
        <w:t xml:space="preserve">1.193 </w:t>
      </w:r>
      <w:r w:rsidR="000C3480">
        <w:rPr>
          <w:rFonts w:ascii="Georgia" w:hAnsi="Georgia"/>
          <w:color w:val="FF0000"/>
        </w:rPr>
        <w:t>€</w:t>
      </w:r>
    </w:p>
    <w:p w14:paraId="2A56BFEA" w14:textId="77777777" w:rsidR="000C3480" w:rsidRDefault="000C3480" w:rsidP="000C3480">
      <w:pPr>
        <w:pStyle w:val="Paragrafoelenco"/>
        <w:ind w:left="1776"/>
        <w:rPr>
          <w:rFonts w:ascii="Georgia" w:hAnsi="Georgia"/>
          <w:color w:val="FF0000"/>
        </w:rPr>
      </w:pPr>
    </w:p>
    <w:p w14:paraId="626A66DC" w14:textId="60F69628" w:rsidR="001A2E27" w:rsidRPr="00263494" w:rsidRDefault="001A2E27" w:rsidP="000C3480">
      <w:pPr>
        <w:pStyle w:val="Paragrafoelenco"/>
        <w:ind w:left="1776"/>
        <w:rPr>
          <w:rFonts w:ascii="Georgia" w:hAnsi="Georgia"/>
          <w:color w:val="FF0000"/>
        </w:rPr>
      </w:pPr>
      <w:r w:rsidRPr="00263494">
        <w:rPr>
          <w:rFonts w:ascii="Georgia" w:hAnsi="Georgia"/>
          <w:color w:val="FF0000"/>
        </w:rPr>
        <w:t xml:space="preserve">volendo guadagnare 300 </w:t>
      </w:r>
      <w:r w:rsidR="000C3480">
        <w:rPr>
          <w:rFonts w:ascii="Georgia" w:hAnsi="Georgia"/>
          <w:color w:val="FF0000"/>
        </w:rPr>
        <w:t>€</w:t>
      </w:r>
      <w:r w:rsidRPr="00263494">
        <w:rPr>
          <w:rFonts w:ascii="Georgia" w:hAnsi="Georgia"/>
          <w:color w:val="FF0000"/>
        </w:rPr>
        <w:t xml:space="preserve"> su ogni bicicletta, il costruttore deve venderle a 1493 </w:t>
      </w:r>
      <w:r w:rsidR="000C3480">
        <w:rPr>
          <w:rFonts w:ascii="Georgia" w:hAnsi="Georgia"/>
          <w:color w:val="FF0000"/>
        </w:rPr>
        <w:t>€</w:t>
      </w:r>
    </w:p>
    <w:p w14:paraId="26F8F1E5" w14:textId="7C7EF317" w:rsidR="001A2E27" w:rsidRPr="00263494" w:rsidRDefault="000C3480" w:rsidP="003856B5">
      <w:pPr>
        <w:pStyle w:val="Paragrafoelenco"/>
        <w:numPr>
          <w:ilvl w:val="0"/>
          <w:numId w:val="37"/>
        </w:numPr>
        <w:rPr>
          <w:rFonts w:ascii="Georgia" w:hAnsi="Georgia"/>
          <w:color w:val="FF0000"/>
        </w:rPr>
      </w:pPr>
      <w:r>
        <w:rPr>
          <w:rFonts w:ascii="Georgia" w:hAnsi="Georgia"/>
          <w:color w:val="FF0000"/>
        </w:rPr>
        <w:t>€</w:t>
      </w:r>
      <w:r w:rsidR="001A2E27" w:rsidRPr="00263494">
        <w:rPr>
          <w:rFonts w:ascii="Georgia" w:hAnsi="Georgia"/>
          <w:color w:val="FF0000"/>
        </w:rPr>
        <w:t xml:space="preserve"> - 10% = 1343,70</w:t>
      </w:r>
      <w:r>
        <w:rPr>
          <w:rFonts w:ascii="Georgia" w:hAnsi="Georgia"/>
          <w:color w:val="FF0000"/>
        </w:rPr>
        <w:t xml:space="preserve"> €</w:t>
      </w:r>
      <w:r w:rsidR="001A2E27" w:rsidRPr="00263494">
        <w:rPr>
          <w:rFonts w:ascii="Georgia" w:hAnsi="Georgia"/>
          <w:color w:val="FF0000"/>
        </w:rPr>
        <w:t>; 1343,70</w:t>
      </w:r>
      <w:r>
        <w:rPr>
          <w:rFonts w:ascii="Georgia" w:hAnsi="Georgia"/>
          <w:color w:val="FF0000"/>
        </w:rPr>
        <w:t xml:space="preserve"> €</w:t>
      </w:r>
      <w:r w:rsidR="001A2E27" w:rsidRPr="00263494">
        <w:rPr>
          <w:rFonts w:ascii="Georgia" w:hAnsi="Georgia"/>
          <w:color w:val="FF0000"/>
        </w:rPr>
        <w:t xml:space="preserve"> - 1193</w:t>
      </w:r>
      <w:r>
        <w:rPr>
          <w:rFonts w:ascii="Georgia" w:hAnsi="Georgia"/>
          <w:color w:val="FF0000"/>
        </w:rPr>
        <w:t xml:space="preserve"> €</w:t>
      </w:r>
      <w:r w:rsidR="001A2E27" w:rsidRPr="00263494">
        <w:rPr>
          <w:rFonts w:ascii="Georgia" w:hAnsi="Georgia"/>
          <w:color w:val="FF0000"/>
        </w:rPr>
        <w:t xml:space="preserve"> = 150,70 </w:t>
      </w:r>
      <w:r>
        <w:rPr>
          <w:rFonts w:ascii="Georgia" w:hAnsi="Georgia"/>
          <w:color w:val="FF0000"/>
        </w:rPr>
        <w:t>€</w:t>
      </w:r>
    </w:p>
    <w:p w14:paraId="3764AE37" w14:textId="77777777" w:rsidR="001A2E27" w:rsidRPr="00263494" w:rsidRDefault="001A2E27" w:rsidP="001A2E27">
      <w:pPr>
        <w:rPr>
          <w:rFonts w:ascii="Georgia" w:hAnsi="Georgia"/>
        </w:rPr>
      </w:pPr>
    </w:p>
    <w:p w14:paraId="79760931" w14:textId="07F936EA" w:rsidR="001A2E27" w:rsidRPr="00B902DD" w:rsidRDefault="001A2E27" w:rsidP="00B902DD">
      <w:pPr>
        <w:pStyle w:val="Paragrafoelenco"/>
        <w:numPr>
          <w:ilvl w:val="0"/>
          <w:numId w:val="41"/>
        </w:numPr>
        <w:jc w:val="both"/>
        <w:rPr>
          <w:rFonts w:ascii="Georgia" w:hAnsi="Georgia"/>
          <w:b/>
          <w:bCs/>
        </w:rPr>
      </w:pPr>
      <w:r w:rsidRPr="00B902DD">
        <w:rPr>
          <w:rFonts w:ascii="Georgia" w:hAnsi="Georgia"/>
        </w:rPr>
        <w:t xml:space="preserve">Durante un viaggio negli USA decidi di comprare o un iPhone 11 al prezzo di 699 dollari o un Samsung Galaxy Note 10 al prezzo di 447 dollari. Un tuo amico ti scrive che in Italia l’iPhone 11 costa 839 </w:t>
      </w:r>
      <w:r w:rsidR="000C3480" w:rsidRPr="00B902DD">
        <w:rPr>
          <w:rFonts w:ascii="Georgia" w:hAnsi="Georgia"/>
        </w:rPr>
        <w:t>€</w:t>
      </w:r>
      <w:r w:rsidRPr="00B902DD">
        <w:rPr>
          <w:rFonts w:ascii="Georgia" w:hAnsi="Georgia"/>
        </w:rPr>
        <w:t xml:space="preserve"> e il Samsung Galaxy Note 10 costa 560 </w:t>
      </w:r>
      <w:r w:rsidR="000C3480" w:rsidRPr="00B902DD">
        <w:rPr>
          <w:rFonts w:ascii="Georgia" w:hAnsi="Georgia"/>
        </w:rPr>
        <w:t>€</w:t>
      </w:r>
      <w:r w:rsidRPr="00B902DD">
        <w:rPr>
          <w:rFonts w:ascii="Georgia" w:hAnsi="Georgia"/>
        </w:rPr>
        <w:t>.</w:t>
      </w:r>
    </w:p>
    <w:p w14:paraId="404B8FE4" w14:textId="35E900F1" w:rsidR="001A2E27" w:rsidRPr="00450239" w:rsidRDefault="001A2E27" w:rsidP="006D3B99">
      <w:pPr>
        <w:pStyle w:val="Paragrafoelenco"/>
        <w:numPr>
          <w:ilvl w:val="0"/>
          <w:numId w:val="28"/>
        </w:numPr>
        <w:jc w:val="both"/>
        <w:rPr>
          <w:rFonts w:ascii="Georgia" w:hAnsi="Georgia"/>
        </w:rPr>
      </w:pPr>
      <w:r w:rsidRPr="00450239">
        <w:rPr>
          <w:rFonts w:ascii="Georgia" w:hAnsi="Georgia"/>
        </w:rPr>
        <w:t>Dove ti conviene comp</w:t>
      </w:r>
      <w:r w:rsidR="0030007C">
        <w:rPr>
          <w:rFonts w:ascii="Georgia" w:hAnsi="Georgia"/>
        </w:rPr>
        <w:t>r</w:t>
      </w:r>
      <w:r w:rsidRPr="00450239">
        <w:rPr>
          <w:rFonts w:ascii="Georgia" w:hAnsi="Georgia"/>
        </w:rPr>
        <w:t xml:space="preserve">are l’iPhone? </w:t>
      </w:r>
    </w:p>
    <w:p w14:paraId="2DDBF7AB" w14:textId="46D5E6AE" w:rsidR="001A2E27" w:rsidRPr="00450239" w:rsidRDefault="001A2E27" w:rsidP="006D3B99">
      <w:pPr>
        <w:pStyle w:val="Paragrafoelenco"/>
        <w:numPr>
          <w:ilvl w:val="0"/>
          <w:numId w:val="28"/>
        </w:numPr>
        <w:jc w:val="both"/>
        <w:rPr>
          <w:rFonts w:ascii="Georgia" w:hAnsi="Georgia"/>
        </w:rPr>
      </w:pPr>
      <w:r w:rsidRPr="00450239">
        <w:rPr>
          <w:rFonts w:ascii="Georgia" w:hAnsi="Georgia"/>
        </w:rPr>
        <w:t>Dove ti conviene comp</w:t>
      </w:r>
      <w:r w:rsidR="0030007C">
        <w:rPr>
          <w:rFonts w:ascii="Georgia" w:hAnsi="Georgia"/>
        </w:rPr>
        <w:t>r</w:t>
      </w:r>
      <w:r w:rsidRPr="00450239">
        <w:rPr>
          <w:rFonts w:ascii="Georgia" w:hAnsi="Georgia"/>
        </w:rPr>
        <w:t xml:space="preserve">are il Samsung? </w:t>
      </w:r>
    </w:p>
    <w:p w14:paraId="5CF84122" w14:textId="19377E4D" w:rsidR="001A2E27" w:rsidRDefault="007A2333" w:rsidP="001971CE">
      <w:pPr>
        <w:pStyle w:val="Paragrafoelenco"/>
        <w:numPr>
          <w:ilvl w:val="0"/>
          <w:numId w:val="28"/>
        </w:numPr>
        <w:jc w:val="both"/>
        <w:rPr>
          <w:rFonts w:ascii="Georgia" w:hAnsi="Georgia"/>
        </w:rPr>
      </w:pPr>
      <w:r w:rsidRPr="00347EDD">
        <w:rPr>
          <w:rFonts w:ascii="Georgia" w:hAnsi="Georgia"/>
        </w:rPr>
        <w:t>Su</w:t>
      </w:r>
      <w:r w:rsidR="001A2E27" w:rsidRPr="00347EDD">
        <w:rPr>
          <w:rFonts w:ascii="Georgia" w:hAnsi="Georgia"/>
        </w:rPr>
        <w:t xml:space="preserve"> quale dei due cellulari hai un risparmio maggiore</w:t>
      </w:r>
      <w:r w:rsidR="007667EF" w:rsidRPr="00347EDD">
        <w:rPr>
          <w:rFonts w:ascii="Georgia" w:hAnsi="Georgia"/>
        </w:rPr>
        <w:t xml:space="preserve"> comprandolo dove costa meno</w:t>
      </w:r>
      <w:r w:rsidR="001A2E27" w:rsidRPr="00347EDD">
        <w:rPr>
          <w:rFonts w:ascii="Georgia" w:hAnsi="Georgia"/>
        </w:rPr>
        <w:t xml:space="preserve">? </w:t>
      </w:r>
    </w:p>
    <w:p w14:paraId="00F51C67" w14:textId="726EE588" w:rsidR="00347EDD" w:rsidRDefault="00347EDD" w:rsidP="00347EDD">
      <w:pPr>
        <w:jc w:val="both"/>
        <w:rPr>
          <w:rFonts w:ascii="Georgia" w:hAnsi="Georgia"/>
        </w:rPr>
      </w:pPr>
    </w:p>
    <w:p w14:paraId="1755DC13" w14:textId="016924D4" w:rsidR="00347EDD" w:rsidRPr="00450239" w:rsidRDefault="00347EDD" w:rsidP="00347EDD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 xml:space="preserve">Per rispondere </w:t>
      </w:r>
      <w:r>
        <w:rPr>
          <w:rFonts w:ascii="Georgia" w:hAnsi="Georgia"/>
        </w:rPr>
        <w:t xml:space="preserve">al terzo quesito </w:t>
      </w:r>
      <w:r w:rsidRPr="00450239">
        <w:rPr>
          <w:rFonts w:ascii="Georgia" w:hAnsi="Georgia"/>
        </w:rPr>
        <w:t>considera che:</w:t>
      </w:r>
    </w:p>
    <w:p w14:paraId="53E878AD" w14:textId="45DE7EE3" w:rsidR="00347EDD" w:rsidRPr="00450239" w:rsidRDefault="00347EDD" w:rsidP="00347EDD">
      <w:pPr>
        <w:ind w:left="1080"/>
        <w:jc w:val="both"/>
        <w:rPr>
          <w:rFonts w:ascii="Georgia" w:hAnsi="Georgia"/>
        </w:rPr>
      </w:pPr>
      <w:r w:rsidRPr="00450239">
        <w:rPr>
          <w:rFonts w:ascii="Georgia" w:hAnsi="Georgia"/>
        </w:rPr>
        <w:t xml:space="preserve">1 dollaro USA = 0,8776 </w:t>
      </w:r>
      <w:r w:rsidR="000C3480">
        <w:rPr>
          <w:rFonts w:ascii="Georgia" w:hAnsi="Georgia"/>
        </w:rPr>
        <w:t>€</w:t>
      </w:r>
    </w:p>
    <w:p w14:paraId="23687C48" w14:textId="77777777" w:rsidR="00347EDD" w:rsidRPr="00347EDD" w:rsidRDefault="00347EDD" w:rsidP="00347EDD">
      <w:pPr>
        <w:jc w:val="both"/>
        <w:rPr>
          <w:rFonts w:ascii="Georgia" w:hAnsi="Georgia"/>
        </w:rPr>
      </w:pPr>
    </w:p>
    <w:p w14:paraId="3AE7A9F1" w14:textId="127382DF" w:rsidR="001A2E27" w:rsidRPr="00263494" w:rsidRDefault="001A2E27" w:rsidP="001A2E27">
      <w:pPr>
        <w:ind w:left="1416"/>
        <w:rPr>
          <w:rFonts w:ascii="Georgia" w:hAnsi="Georgia"/>
          <w:color w:val="FF0000"/>
        </w:rPr>
      </w:pPr>
      <w:r w:rsidRPr="00263494">
        <w:rPr>
          <w:rFonts w:ascii="Georgia" w:hAnsi="Georgia"/>
          <w:color w:val="FF0000"/>
        </w:rPr>
        <w:t xml:space="preserve">699 dollari = 613 </w:t>
      </w:r>
      <w:r w:rsidR="000C3480">
        <w:rPr>
          <w:rFonts w:ascii="Georgia" w:hAnsi="Georgia"/>
          <w:color w:val="FF0000"/>
        </w:rPr>
        <w:t>€</w:t>
      </w:r>
    </w:p>
    <w:p w14:paraId="646F4E4D" w14:textId="1583BF23" w:rsidR="001A2E27" w:rsidRPr="00263494" w:rsidRDefault="001A2E27" w:rsidP="001A2E27">
      <w:pPr>
        <w:ind w:left="1416"/>
        <w:rPr>
          <w:rFonts w:ascii="Georgia" w:hAnsi="Georgia"/>
          <w:color w:val="FF0000"/>
        </w:rPr>
      </w:pPr>
      <w:r w:rsidRPr="00263494">
        <w:rPr>
          <w:rFonts w:ascii="Georgia" w:hAnsi="Georgia"/>
          <w:color w:val="FF0000"/>
        </w:rPr>
        <w:t xml:space="preserve">447 dollari = 392 </w:t>
      </w:r>
      <w:r w:rsidR="000C3480">
        <w:rPr>
          <w:rFonts w:ascii="Georgia" w:hAnsi="Georgia"/>
          <w:color w:val="FF0000"/>
        </w:rPr>
        <w:t>€</w:t>
      </w:r>
    </w:p>
    <w:p w14:paraId="1D1BD251" w14:textId="77777777" w:rsidR="001A2E27" w:rsidRPr="007A2333" w:rsidRDefault="001A2E27" w:rsidP="007A2333">
      <w:pPr>
        <w:pStyle w:val="Paragrafoelenco"/>
        <w:numPr>
          <w:ilvl w:val="0"/>
          <w:numId w:val="34"/>
        </w:numPr>
        <w:rPr>
          <w:rFonts w:ascii="Georgia" w:hAnsi="Georgia"/>
          <w:color w:val="FF0000"/>
        </w:rPr>
      </w:pPr>
      <w:r w:rsidRPr="007A2333">
        <w:rPr>
          <w:rFonts w:ascii="Georgia" w:hAnsi="Georgia"/>
          <w:color w:val="FF0000"/>
        </w:rPr>
        <w:t>Conviene comprare i cellulari in USA</w:t>
      </w:r>
    </w:p>
    <w:p w14:paraId="4F6027F2" w14:textId="3FEE0565" w:rsidR="001A2E27" w:rsidRPr="007A2333" w:rsidRDefault="001A2E27" w:rsidP="007A2333">
      <w:pPr>
        <w:pStyle w:val="Paragrafoelenco"/>
        <w:numPr>
          <w:ilvl w:val="0"/>
          <w:numId w:val="34"/>
        </w:numPr>
        <w:rPr>
          <w:rFonts w:ascii="Georgia" w:hAnsi="Georgia"/>
          <w:color w:val="FF0000"/>
        </w:rPr>
      </w:pPr>
      <w:r w:rsidRPr="007A2333">
        <w:rPr>
          <w:rFonts w:ascii="Georgia" w:hAnsi="Georgia"/>
          <w:color w:val="FF0000"/>
        </w:rPr>
        <w:t xml:space="preserve">839 </w:t>
      </w:r>
      <w:r w:rsidR="000C3480">
        <w:rPr>
          <w:rFonts w:ascii="Georgia" w:hAnsi="Georgia"/>
          <w:color w:val="FF0000"/>
        </w:rPr>
        <w:t xml:space="preserve">€ </w:t>
      </w:r>
      <w:r w:rsidRPr="007A2333">
        <w:rPr>
          <w:rFonts w:ascii="Georgia" w:hAnsi="Georgia"/>
          <w:color w:val="FF0000"/>
        </w:rPr>
        <w:t xml:space="preserve">– 613 </w:t>
      </w:r>
      <w:r w:rsidR="000C3480">
        <w:rPr>
          <w:rFonts w:ascii="Georgia" w:hAnsi="Georgia"/>
          <w:color w:val="FF0000"/>
        </w:rPr>
        <w:t>€</w:t>
      </w:r>
      <w:r w:rsidRPr="007A2333">
        <w:rPr>
          <w:rFonts w:ascii="Georgia" w:hAnsi="Georgia"/>
          <w:color w:val="FF0000"/>
        </w:rPr>
        <w:t xml:space="preserve">= 226 </w:t>
      </w:r>
      <w:r w:rsidR="000C3480">
        <w:rPr>
          <w:rFonts w:ascii="Georgia" w:hAnsi="Georgia"/>
          <w:color w:val="FF0000"/>
        </w:rPr>
        <w:t>€</w:t>
      </w:r>
      <w:r w:rsidRPr="007A2333">
        <w:rPr>
          <w:rFonts w:ascii="Georgia" w:hAnsi="Georgia"/>
          <w:color w:val="FF0000"/>
        </w:rPr>
        <w:t xml:space="preserve"> di risparmio comprando l’iPhone negli USA</w:t>
      </w:r>
    </w:p>
    <w:p w14:paraId="36E9436F" w14:textId="437DEF00" w:rsidR="001A2E27" w:rsidRPr="007A2333" w:rsidRDefault="001A2E27" w:rsidP="007A2333">
      <w:pPr>
        <w:pStyle w:val="Paragrafoelenco"/>
        <w:numPr>
          <w:ilvl w:val="0"/>
          <w:numId w:val="34"/>
        </w:numPr>
        <w:rPr>
          <w:rFonts w:ascii="Georgia" w:hAnsi="Georgia"/>
          <w:color w:val="FF0000"/>
        </w:rPr>
      </w:pPr>
      <w:r w:rsidRPr="007A2333">
        <w:rPr>
          <w:rFonts w:ascii="Georgia" w:hAnsi="Georgia"/>
          <w:color w:val="FF0000"/>
        </w:rPr>
        <w:t>560</w:t>
      </w:r>
      <w:r w:rsidR="000C3480">
        <w:rPr>
          <w:rFonts w:ascii="Georgia" w:hAnsi="Georgia"/>
          <w:color w:val="FF0000"/>
        </w:rPr>
        <w:t xml:space="preserve"> €</w:t>
      </w:r>
      <w:r w:rsidRPr="007A2333">
        <w:rPr>
          <w:rFonts w:ascii="Georgia" w:hAnsi="Georgia"/>
          <w:color w:val="FF0000"/>
        </w:rPr>
        <w:t xml:space="preserve"> – 392 </w:t>
      </w:r>
      <w:r w:rsidR="000C3480">
        <w:rPr>
          <w:rFonts w:ascii="Georgia" w:hAnsi="Georgia"/>
          <w:color w:val="FF0000"/>
        </w:rPr>
        <w:t>€</w:t>
      </w:r>
      <w:r w:rsidRPr="007A2333">
        <w:rPr>
          <w:rFonts w:ascii="Georgia" w:hAnsi="Georgia"/>
          <w:color w:val="FF0000"/>
        </w:rPr>
        <w:t xml:space="preserve">= 168 </w:t>
      </w:r>
      <w:r w:rsidR="000C3480">
        <w:rPr>
          <w:rFonts w:ascii="Georgia" w:hAnsi="Georgia"/>
          <w:color w:val="FF0000"/>
        </w:rPr>
        <w:t>€</w:t>
      </w:r>
      <w:r w:rsidRPr="007A2333">
        <w:rPr>
          <w:rFonts w:ascii="Georgia" w:hAnsi="Georgia"/>
          <w:color w:val="FF0000"/>
        </w:rPr>
        <w:t xml:space="preserve"> di risparmio comprando il Samsung negli USA</w:t>
      </w:r>
    </w:p>
    <w:p w14:paraId="2DCCCEF8" w14:textId="77777777" w:rsidR="001A2E27" w:rsidRDefault="001A2E27" w:rsidP="006D3B99">
      <w:pPr>
        <w:jc w:val="both"/>
        <w:rPr>
          <w:rFonts w:ascii="Georgia" w:hAnsi="Georgia"/>
          <w:color w:val="FF0000"/>
        </w:rPr>
      </w:pPr>
    </w:p>
    <w:p w14:paraId="427B30F9" w14:textId="13E7F1BB" w:rsidR="001A2E27" w:rsidRPr="00B902DD" w:rsidRDefault="001A2E27" w:rsidP="00B902DD">
      <w:pPr>
        <w:pStyle w:val="Paragrafoelenco"/>
        <w:numPr>
          <w:ilvl w:val="0"/>
          <w:numId w:val="41"/>
        </w:numPr>
        <w:jc w:val="both"/>
        <w:rPr>
          <w:rFonts w:ascii="Georgia" w:hAnsi="Georgia"/>
          <w:b/>
          <w:bCs/>
        </w:rPr>
      </w:pPr>
      <w:r w:rsidRPr="00B902DD">
        <w:rPr>
          <w:rFonts w:ascii="Georgia" w:hAnsi="Georgia"/>
        </w:rPr>
        <w:t>Un ingegnere meccanico italiano deve recarsi negli USA per un’importante consulenza e ha bisogno di 4.000 dollari per pagare le spese del suo soggiorno. La banca gli propone un cambio euro/dollaro pari a 1,139.</w:t>
      </w:r>
    </w:p>
    <w:p w14:paraId="2F151F2E" w14:textId="77777777" w:rsidR="007A2333" w:rsidRPr="007A2333" w:rsidRDefault="001A2E27" w:rsidP="006D3B99">
      <w:pPr>
        <w:pStyle w:val="Paragrafoelenco"/>
        <w:numPr>
          <w:ilvl w:val="0"/>
          <w:numId w:val="29"/>
        </w:numPr>
        <w:jc w:val="both"/>
        <w:rPr>
          <w:rFonts w:eastAsia="Times New Roman"/>
        </w:rPr>
      </w:pPr>
      <w:r w:rsidRPr="00450239">
        <w:rPr>
          <w:rFonts w:ascii="Georgia" w:hAnsi="Georgia"/>
        </w:rPr>
        <w:t xml:space="preserve">Quale importo in euro gli sarà </w:t>
      </w:r>
      <w:r w:rsidR="00432141">
        <w:rPr>
          <w:rFonts w:ascii="Georgia" w:hAnsi="Georgia"/>
        </w:rPr>
        <w:t>a</w:t>
      </w:r>
      <w:r w:rsidR="0059201C">
        <w:rPr>
          <w:rFonts w:ascii="Georgia" w:hAnsi="Georgia"/>
        </w:rPr>
        <w:t>ddebitato</w:t>
      </w:r>
      <w:r w:rsidR="00DF52A6" w:rsidRPr="00450239">
        <w:rPr>
          <w:rFonts w:ascii="Georgia" w:hAnsi="Georgia"/>
        </w:rPr>
        <w:t xml:space="preserve"> sul conto corrente</w:t>
      </w:r>
      <w:r w:rsidRPr="00450239">
        <w:rPr>
          <w:rFonts w:ascii="Georgia" w:hAnsi="Georgia"/>
        </w:rPr>
        <w:t xml:space="preserve">? </w:t>
      </w:r>
    </w:p>
    <w:p w14:paraId="0B12A012" w14:textId="1C64E82E" w:rsidR="001A2E27" w:rsidRPr="0009402A" w:rsidRDefault="007A2333" w:rsidP="000C3480">
      <w:pPr>
        <w:pStyle w:val="Paragrafoelenco"/>
        <w:ind w:left="1776"/>
        <w:jc w:val="center"/>
        <w:rPr>
          <w:rFonts w:eastAsia="Times New Roman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="007F40E7">
        <w:rPr>
          <w:rFonts w:ascii="Georgia" w:hAnsi="Georgia"/>
          <w:color w:val="FF0000"/>
        </w:rPr>
        <w:t>3511,85</w:t>
      </w:r>
      <w:r w:rsidR="001A2E27" w:rsidRPr="0009402A">
        <w:rPr>
          <w:rFonts w:ascii="Georgia" w:hAnsi="Georgia"/>
          <w:color w:val="FF0000"/>
        </w:rPr>
        <w:t xml:space="preserve"> </w:t>
      </w:r>
      <w:r w:rsidR="000C3480">
        <w:rPr>
          <w:rFonts w:ascii="Georgia" w:hAnsi="Georgia"/>
          <w:color w:val="FF0000"/>
        </w:rPr>
        <w:t>€</w:t>
      </w:r>
    </w:p>
    <w:p w14:paraId="64937D52" w14:textId="0D864D95" w:rsidR="001A2E27" w:rsidRPr="00450239" w:rsidRDefault="001A2E27" w:rsidP="006D3B99">
      <w:pPr>
        <w:ind w:left="1066"/>
        <w:jc w:val="both"/>
        <w:rPr>
          <w:rFonts w:ascii="Georgia" w:hAnsi="Georgia"/>
        </w:rPr>
      </w:pPr>
      <w:r w:rsidRPr="00450239">
        <w:rPr>
          <w:rFonts w:ascii="Georgia" w:hAnsi="Georgia" w:cs="Arial"/>
        </w:rPr>
        <w:t xml:space="preserve">L’ingegnere però spende meno del previsto e al suo ritorno in Italia decide di cambiare in euro </w:t>
      </w:r>
      <w:r w:rsidR="00AA067F">
        <w:rPr>
          <w:rFonts w:ascii="Georgia" w:hAnsi="Georgia" w:cs="Arial"/>
        </w:rPr>
        <w:t xml:space="preserve">i </w:t>
      </w:r>
      <w:r w:rsidRPr="00450239">
        <w:rPr>
          <w:rFonts w:ascii="Georgia" w:hAnsi="Georgia" w:cs="Arial"/>
        </w:rPr>
        <w:t xml:space="preserve">450 dollari </w:t>
      </w:r>
      <w:r w:rsidR="00AA067F">
        <w:rPr>
          <w:rFonts w:ascii="Georgia" w:hAnsi="Georgia" w:cs="Arial"/>
        </w:rPr>
        <w:t>avanzati</w:t>
      </w:r>
      <w:r w:rsidRPr="00450239">
        <w:rPr>
          <w:rFonts w:ascii="Georgia" w:hAnsi="Georgia" w:cs="Arial"/>
        </w:rPr>
        <w:t xml:space="preserve">.  </w:t>
      </w:r>
    </w:p>
    <w:p w14:paraId="3A60940C" w14:textId="77777777" w:rsidR="007A2333" w:rsidRPr="007A2333" w:rsidRDefault="001A2E27" w:rsidP="007667EF">
      <w:pPr>
        <w:pStyle w:val="Paragrafoelenco"/>
        <w:widowControl w:val="0"/>
        <w:numPr>
          <w:ilvl w:val="0"/>
          <w:numId w:val="29"/>
        </w:numPr>
        <w:autoSpaceDE w:val="0"/>
        <w:autoSpaceDN w:val="0"/>
        <w:adjustRightInd w:val="0"/>
        <w:ind w:right="567"/>
        <w:jc w:val="both"/>
        <w:rPr>
          <w:rFonts w:ascii="Georgia" w:hAnsi="Georgia" w:cs="Times"/>
          <w:color w:val="000000"/>
        </w:rPr>
      </w:pPr>
      <w:r w:rsidRPr="00450239">
        <w:rPr>
          <w:rFonts w:ascii="Georgia" w:hAnsi="Georgia" w:cs="Arial"/>
        </w:rPr>
        <w:t>Quale importo gli verrà accreditato</w:t>
      </w:r>
      <w:r w:rsidR="00DF52A6" w:rsidRPr="00450239">
        <w:rPr>
          <w:rFonts w:ascii="Georgia" w:hAnsi="Georgia" w:cs="Arial"/>
        </w:rPr>
        <w:t xml:space="preserve"> sul suo conto corrente</w:t>
      </w:r>
      <w:r w:rsidRPr="00450239">
        <w:rPr>
          <w:rFonts w:ascii="Georgia" w:hAnsi="Georgia" w:cs="Arial"/>
        </w:rPr>
        <w:t xml:space="preserve">? </w:t>
      </w:r>
    </w:p>
    <w:p w14:paraId="093BA821" w14:textId="3F803DDD" w:rsidR="001A2E27" w:rsidRPr="0009402A" w:rsidRDefault="007A2333" w:rsidP="007A2333">
      <w:pPr>
        <w:pStyle w:val="Paragrafoelenco"/>
        <w:widowControl w:val="0"/>
        <w:autoSpaceDE w:val="0"/>
        <w:autoSpaceDN w:val="0"/>
        <w:adjustRightInd w:val="0"/>
        <w:ind w:left="1776" w:right="567"/>
        <w:jc w:val="both"/>
        <w:rPr>
          <w:rFonts w:ascii="Georgia" w:hAnsi="Georgia" w:cs="Times"/>
          <w:color w:val="000000"/>
        </w:rPr>
      </w:pPr>
      <w:r w:rsidRPr="00CC4541">
        <w:rPr>
          <w:rFonts w:ascii="Georgia" w:hAnsi="Georgia"/>
          <w:color w:val="000000" w:themeColor="text1"/>
        </w:rPr>
        <w:t>.......................................</w:t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>
        <w:rPr>
          <w:rFonts w:ascii="Georgia" w:hAnsi="Georgia"/>
          <w:color w:val="000000" w:themeColor="text1"/>
        </w:rPr>
        <w:tab/>
      </w:r>
      <w:r w:rsidR="007F40E7">
        <w:rPr>
          <w:rFonts w:ascii="Georgia" w:hAnsi="Georgia" w:cs="Arial"/>
          <w:color w:val="FF0000"/>
        </w:rPr>
        <w:t>395,08</w:t>
      </w:r>
      <w:r w:rsidR="001A2E27" w:rsidRPr="0009402A">
        <w:rPr>
          <w:rFonts w:ascii="Georgia" w:hAnsi="Georgia" w:cs="Arial"/>
          <w:color w:val="FF0000"/>
        </w:rPr>
        <w:t xml:space="preserve"> </w:t>
      </w:r>
      <w:r w:rsidR="000C3480">
        <w:rPr>
          <w:rFonts w:ascii="Georgia" w:hAnsi="Georgia" w:cs="Arial"/>
          <w:color w:val="FF0000"/>
        </w:rPr>
        <w:t>€</w:t>
      </w:r>
    </w:p>
    <w:p w14:paraId="1CEA52A2" w14:textId="77777777" w:rsidR="00D90FA2" w:rsidRDefault="00D90FA2" w:rsidP="001A2E27">
      <w:pPr>
        <w:widowControl w:val="0"/>
        <w:shd w:val="clear" w:color="auto" w:fill="FFFFFF"/>
        <w:ind w:right="567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71BBC133" w14:textId="77777777" w:rsidR="00D90FA2" w:rsidRPr="00080D93" w:rsidRDefault="00D90FA2" w:rsidP="00D90FA2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747502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040CEE14" w14:textId="77777777" w:rsidR="001D4B49" w:rsidRDefault="001D4B49" w:rsidP="00D90FA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  <w:sz w:val="32"/>
          <w:szCs w:val="32"/>
          <w:u w:val="single"/>
        </w:rPr>
      </w:pPr>
    </w:p>
    <w:p w14:paraId="4B3C1DE6" w14:textId="2933FB1D" w:rsidR="00D90FA2" w:rsidRDefault="00D90FA2" w:rsidP="00D90FA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  <w:u w:val="single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  <w:u w:val="single"/>
        </w:rPr>
        <w:t>ESERCIZI DA SVOLGERE A CASA</w:t>
      </w:r>
    </w:p>
    <w:p w14:paraId="4A35425B" w14:textId="77777777" w:rsidR="00A62F11" w:rsidRPr="00A62F11" w:rsidRDefault="00A62F11" w:rsidP="00D90FA2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  <w:u w:val="single"/>
        </w:rPr>
      </w:pPr>
    </w:p>
    <w:p w14:paraId="05201D2C" w14:textId="7F161F72" w:rsidR="00CA604E" w:rsidRPr="00A62F11" w:rsidRDefault="00CA604E" w:rsidP="00CA604E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ESERCIZIO 1</w:t>
      </w:r>
    </w:p>
    <w:p w14:paraId="0EC162BC" w14:textId="77777777" w:rsidR="001D4B49" w:rsidRDefault="001D4B49" w:rsidP="00CA604E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243953"/>
          <w:kern w:val="36"/>
        </w:rPr>
      </w:pPr>
    </w:p>
    <w:p w14:paraId="3C0BD2E3" w14:textId="025D992A" w:rsidR="00CA604E" w:rsidRPr="000726C9" w:rsidRDefault="00CA604E" w:rsidP="00CA604E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kern w:val="36"/>
        </w:rPr>
      </w:pPr>
      <w:r w:rsidRPr="000726C9">
        <w:rPr>
          <w:rFonts w:ascii="Georgia" w:hAnsi="Georgia"/>
          <w:b/>
          <w:bCs/>
        </w:rPr>
        <w:t xml:space="preserve">Leggi attentamente il brano </w:t>
      </w:r>
      <w:r w:rsidRPr="000726C9">
        <w:rPr>
          <w:rFonts w:ascii="Georgia" w:eastAsia="Times New Roman" w:hAnsi="Georgia"/>
          <w:b/>
          <w:bCs/>
          <w:kern w:val="36"/>
        </w:rPr>
        <w:t xml:space="preserve">che riporta il costo della vita al tempo dell’antica Roma e durante il periodo dei Medici, quindi </w:t>
      </w:r>
      <w:r w:rsidR="0059201C" w:rsidRPr="000726C9">
        <w:rPr>
          <w:rFonts w:ascii="Georgia" w:eastAsia="Times New Roman" w:hAnsi="Georgia"/>
          <w:b/>
          <w:bCs/>
          <w:kern w:val="36"/>
        </w:rPr>
        <w:t>svolgi</w:t>
      </w:r>
      <w:r w:rsidRPr="000726C9">
        <w:rPr>
          <w:rFonts w:ascii="Georgia" w:eastAsia="Times New Roman" w:hAnsi="Georgia"/>
          <w:b/>
          <w:bCs/>
          <w:kern w:val="36"/>
        </w:rPr>
        <w:t xml:space="preserve"> gli esercizi</w:t>
      </w:r>
      <w:r w:rsidR="002A0544" w:rsidRPr="000726C9">
        <w:rPr>
          <w:rFonts w:ascii="Georgia" w:eastAsia="Times New Roman" w:hAnsi="Georgia"/>
          <w:b/>
          <w:bCs/>
          <w:kern w:val="36"/>
        </w:rPr>
        <w:t xml:space="preserve"> </w:t>
      </w:r>
      <w:r w:rsidR="0059201C" w:rsidRPr="000726C9">
        <w:rPr>
          <w:rFonts w:ascii="Georgia" w:eastAsia="Times New Roman" w:hAnsi="Georgia"/>
          <w:b/>
          <w:bCs/>
          <w:kern w:val="36"/>
        </w:rPr>
        <w:t>proposti.</w:t>
      </w:r>
    </w:p>
    <w:p w14:paraId="5BC989D7" w14:textId="77777777" w:rsidR="00EF7897" w:rsidRPr="000726C9" w:rsidRDefault="00EF7897" w:rsidP="00CA604E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kern w:val="36"/>
        </w:rPr>
      </w:pPr>
    </w:p>
    <w:p w14:paraId="1493C7FA" w14:textId="6D231B70" w:rsidR="00C80A82" w:rsidRPr="000726C9" w:rsidRDefault="00AA067F" w:rsidP="00CA604E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kern w:val="36"/>
        </w:rPr>
        <w:lastRenderedPageBreak/>
        <w:t>“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 xml:space="preserve">Nell’antica Roma le monete si </w:t>
      </w:r>
      <w:r w:rsidR="005235C4" w:rsidRPr="000726C9">
        <w:rPr>
          <w:rFonts w:ascii="Georgia" w:eastAsia="Times New Roman" w:hAnsi="Georgia"/>
          <w:i/>
          <w:shd w:val="clear" w:color="auto" w:fill="FFFFFF"/>
        </w:rPr>
        <w:t xml:space="preserve">dividevano 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 xml:space="preserve">in monete d’oro, d’argento e di bronzo; all’epoca </w:t>
      </w:r>
      <w:r w:rsidR="005235C4" w:rsidRPr="000726C9">
        <w:rPr>
          <w:rFonts w:ascii="Georgia" w:eastAsia="Times New Roman" w:hAnsi="Georgia"/>
          <w:i/>
          <w:shd w:val="clear" w:color="auto" w:fill="FFFFFF"/>
        </w:rPr>
        <w:t xml:space="preserve">dell’imperatore 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>Augusto</w:t>
      </w:r>
      <w:r w:rsidR="005235C4" w:rsidRPr="000726C9">
        <w:rPr>
          <w:rFonts w:ascii="Georgia" w:eastAsia="Times New Roman" w:hAnsi="Georgia"/>
          <w:i/>
          <w:shd w:val="clear" w:color="auto" w:fill="FFFFFF"/>
        </w:rPr>
        <w:t>, ad esempio</w:t>
      </w:r>
      <w:r w:rsidR="00C80A82" w:rsidRPr="000726C9">
        <w:rPr>
          <w:rFonts w:ascii="Georgia" w:eastAsia="Times New Roman" w:hAnsi="Georgia"/>
          <w:i/>
          <w:shd w:val="clear" w:color="auto" w:fill="FFFFFF"/>
        </w:rPr>
        <w:t>,</w:t>
      </w:r>
    </w:p>
    <w:p w14:paraId="76E09869" w14:textId="57737F4F" w:rsidR="001D4B49" w:rsidRPr="000726C9" w:rsidRDefault="001D4B49" w:rsidP="00CA604E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56B80961" w14:textId="33CCB035" w:rsidR="00C80A82" w:rsidRPr="000726C9" w:rsidRDefault="005235C4" w:rsidP="00BF42A4">
      <w:pPr>
        <w:pStyle w:val="Paragrafoelenco"/>
        <w:numPr>
          <w:ilvl w:val="0"/>
          <w:numId w:val="35"/>
        </w:numPr>
        <w:rPr>
          <w:rFonts w:ascii="Georgia" w:hAnsi="Georgia"/>
          <w:shd w:val="clear" w:color="auto" w:fill="FFFFFF"/>
        </w:rPr>
      </w:pPr>
      <w:r w:rsidRPr="00BF42A4">
        <w:rPr>
          <w:rFonts w:ascii="Georgia" w:eastAsia="Times New Roman" w:hAnsi="Georgia"/>
          <w:i/>
          <w:shd w:val="clear" w:color="auto" w:fill="FFFFFF"/>
        </w:rPr>
        <w:t>1 aureo = 25 denari</w:t>
      </w:r>
      <w:r w:rsidR="005B4EE2" w:rsidRPr="00BF42A4">
        <w:rPr>
          <w:rFonts w:ascii="Georgia" w:eastAsia="Times New Roman" w:hAnsi="Georgia"/>
          <w:i/>
          <w:shd w:val="clear" w:color="auto" w:fill="FFFFFF"/>
        </w:rPr>
        <w:tab/>
      </w:r>
      <w:r w:rsidR="000726C9">
        <w:rPr>
          <w:rFonts w:ascii="Georgia" w:eastAsia="Times New Roman" w:hAnsi="Georgia"/>
          <w:i/>
          <w:shd w:val="clear" w:color="auto" w:fill="FFFFFF"/>
        </w:rPr>
        <w:tab/>
      </w:r>
      <w:r w:rsidRPr="000726C9">
        <w:rPr>
          <w:rFonts w:ascii="Georgia" w:hAnsi="Georgia"/>
          <w:shd w:val="clear" w:color="auto" w:fill="FFFFFF"/>
        </w:rPr>
        <w:t>1 aureo = 100 sesterzi</w:t>
      </w:r>
      <w:r w:rsidR="005B4EE2" w:rsidRPr="000726C9">
        <w:rPr>
          <w:rFonts w:ascii="Georgia" w:hAnsi="Georgia"/>
          <w:shd w:val="clear" w:color="auto" w:fill="FFFFFF"/>
        </w:rPr>
        <w:tab/>
      </w:r>
      <w:r w:rsidR="00C80A82" w:rsidRPr="000726C9">
        <w:rPr>
          <w:rFonts w:ascii="Georgia" w:hAnsi="Georgia"/>
          <w:shd w:val="clear" w:color="auto" w:fill="FFFFFF"/>
        </w:rPr>
        <w:t>1 aureo = 400 assi</w:t>
      </w:r>
    </w:p>
    <w:p w14:paraId="270ECB4E" w14:textId="498371C1" w:rsidR="005B4EE2" w:rsidRPr="00BF42A4" w:rsidRDefault="00C80A82" w:rsidP="00BF42A4">
      <w:pPr>
        <w:pStyle w:val="Paragrafoelenco"/>
        <w:numPr>
          <w:ilvl w:val="0"/>
          <w:numId w:val="35"/>
        </w:numPr>
        <w:ind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1 denaro = 4 sesterzi</w:t>
      </w:r>
      <w:r w:rsidR="005B4EE2" w:rsidRPr="000726C9">
        <w:rPr>
          <w:rFonts w:ascii="Georgia" w:eastAsia="Times New Roman" w:hAnsi="Georgia"/>
          <w:i/>
          <w:shd w:val="clear" w:color="auto" w:fill="FFFFFF"/>
        </w:rPr>
        <w:tab/>
      </w:r>
      <w:r w:rsidR="005B4EE2" w:rsidRPr="000726C9">
        <w:rPr>
          <w:rFonts w:ascii="Georgia" w:eastAsia="Times New Roman" w:hAnsi="Georgia"/>
          <w:i/>
          <w:shd w:val="clear" w:color="auto" w:fill="FFFFFF"/>
        </w:rPr>
        <w:tab/>
      </w:r>
      <w:r w:rsidR="00BE697F" w:rsidRPr="00BF42A4">
        <w:rPr>
          <w:rFonts w:ascii="Georgia" w:eastAsia="Times New Roman" w:hAnsi="Georgia"/>
          <w:i/>
          <w:shd w:val="clear" w:color="auto" w:fill="FFFFFF"/>
        </w:rPr>
        <w:t>1 denaro = 16 assi</w:t>
      </w:r>
    </w:p>
    <w:p w14:paraId="6BDE12FD" w14:textId="6A71B3E2" w:rsidR="005B4EE2" w:rsidRPr="00BF42A4" w:rsidRDefault="005B4EE2" w:rsidP="00BF42A4">
      <w:pPr>
        <w:pStyle w:val="Paragrafoelenco"/>
        <w:numPr>
          <w:ilvl w:val="0"/>
          <w:numId w:val="35"/>
        </w:numPr>
        <w:ind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BF42A4">
        <w:rPr>
          <w:rFonts w:ascii="Georgia" w:eastAsia="Times New Roman" w:hAnsi="Georgia"/>
          <w:i/>
          <w:shd w:val="clear" w:color="auto" w:fill="FFFFFF"/>
        </w:rPr>
        <w:t>1 sesterzio = 4 assi</w:t>
      </w:r>
    </w:p>
    <w:p w14:paraId="4CFEF3DC" w14:textId="77777777" w:rsidR="005B4EE2" w:rsidRPr="000726C9" w:rsidRDefault="005B4EE2" w:rsidP="00CA604E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2208433B" w14:textId="77777777" w:rsidR="008A09F8" w:rsidRPr="000726C9" w:rsidRDefault="00CA604E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Grazie ai listini prezzi dei negozi ritrovati nella zona archeologica di Pompei</w:t>
      </w:r>
      <w:r w:rsidR="008A09F8" w:rsidRPr="000726C9">
        <w:rPr>
          <w:rFonts w:ascii="Georgia" w:eastAsia="Times New Roman" w:hAnsi="Georgia"/>
          <w:i/>
          <w:shd w:val="clear" w:color="auto" w:fill="FFFFFF"/>
        </w:rPr>
        <w:t xml:space="preserve"> e di Ercolano</w:t>
      </w:r>
      <w:r w:rsidRPr="000726C9">
        <w:rPr>
          <w:rFonts w:ascii="Georgia" w:eastAsia="Times New Roman" w:hAnsi="Georgia"/>
          <w:i/>
          <w:shd w:val="clear" w:color="auto" w:fill="FFFFFF"/>
        </w:rPr>
        <w:t>, sappiamo che</w:t>
      </w:r>
      <w:r w:rsidR="008A09F8" w:rsidRPr="000726C9">
        <w:rPr>
          <w:rFonts w:ascii="Georgia" w:eastAsia="Times New Roman" w:hAnsi="Georgia"/>
          <w:i/>
          <w:shd w:val="clear" w:color="auto" w:fill="FFFFFF"/>
        </w:rPr>
        <w:t>:</w:t>
      </w:r>
    </w:p>
    <w:p w14:paraId="59817CFF" w14:textId="03E37140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4D9252CB" w14:textId="477C601E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 xml:space="preserve">1 kg di pane costava </w:t>
      </w:r>
      <w:r w:rsidR="00CA604E" w:rsidRPr="000726C9">
        <w:rPr>
          <w:rFonts w:ascii="Georgia" w:eastAsia="Times New Roman" w:hAnsi="Georgia"/>
          <w:i/>
          <w:shd w:val="clear" w:color="auto" w:fill="FFFFFF"/>
        </w:rPr>
        <w:t xml:space="preserve">2 assi </w:t>
      </w:r>
    </w:p>
    <w:p w14:paraId="115E74E7" w14:textId="729E8FCD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1 l di vino costava 2 assi</w:t>
      </w:r>
    </w:p>
    <w:p w14:paraId="338CDE80" w14:textId="4EDDDA46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1 tunica costava 12 sesterzi</w:t>
      </w:r>
    </w:p>
    <w:p w14:paraId="3E409696" w14:textId="132232EC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1 schiavo 625 denari.</w:t>
      </w:r>
    </w:p>
    <w:p w14:paraId="4C4BCDC7" w14:textId="77777777" w:rsidR="008A09F8" w:rsidRPr="000726C9" w:rsidRDefault="008A09F8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</w:p>
    <w:p w14:paraId="0977C428" w14:textId="52AFE4A2" w:rsidR="00D15ECF" w:rsidRPr="006D3B99" w:rsidRDefault="00CA604E" w:rsidP="00D15ECF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0726C9">
        <w:rPr>
          <w:rFonts w:ascii="Georgia" w:eastAsia="Times New Roman" w:hAnsi="Georgia"/>
          <w:i/>
          <w:shd w:val="clear" w:color="auto" w:fill="FFFFFF"/>
        </w:rPr>
        <w:t>Considerando che un chilo di pane costa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oggi circa 3 euro, possiamo dire che una tunica costava circa </w:t>
      </w:r>
      <w:r w:rsidR="00B60141" w:rsidRPr="006D3B99">
        <w:rPr>
          <w:rFonts w:ascii="Georgia" w:eastAsia="Times New Roman" w:hAnsi="Georgia"/>
          <w:i/>
          <w:shd w:val="clear" w:color="auto" w:fill="FFFFFF"/>
        </w:rPr>
        <w:t xml:space="preserve">72 </w:t>
      </w:r>
      <w:r w:rsidRPr="006D3B99">
        <w:rPr>
          <w:rFonts w:ascii="Georgia" w:eastAsia="Times New Roman" w:hAnsi="Georgia"/>
          <w:i/>
          <w:shd w:val="clear" w:color="auto" w:fill="FFFFFF"/>
        </w:rPr>
        <w:t>euro</w:t>
      </w:r>
      <w:r w:rsidR="00B60141" w:rsidRPr="006D3B99">
        <w:rPr>
          <w:rFonts w:ascii="Georgia" w:eastAsia="Times New Roman" w:hAnsi="Georgia"/>
          <w:i/>
          <w:shd w:val="clear" w:color="auto" w:fill="FFFFFF"/>
        </w:rPr>
        <w:t xml:space="preserve"> (2 assi corrispondono a 3 euro, 1 asse a 1,5 euro; 1 tunica 12 sesterzi, ovvero 48 assi e quindi 48 moltiplicato 1,50 = 72 euro)</w:t>
      </w:r>
      <w:r w:rsidRPr="006D3B99">
        <w:rPr>
          <w:rFonts w:ascii="Georgia" w:eastAsia="Times New Roman" w:hAnsi="Georgia"/>
          <w:i/>
          <w:shd w:val="clear" w:color="auto" w:fill="FFFFFF"/>
        </w:rPr>
        <w:t>, uno schiavo 15</w:t>
      </w:r>
      <w:r w:rsidR="005B4EE2">
        <w:rPr>
          <w:rFonts w:ascii="Georgia" w:eastAsia="Times New Roman" w:hAnsi="Georgia"/>
          <w:i/>
          <w:shd w:val="clear" w:color="auto" w:fill="FFFFFF"/>
        </w:rPr>
        <w:t>.000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euro, un mulo 3</w:t>
      </w:r>
      <w:r w:rsidR="005B4EE2">
        <w:rPr>
          <w:rFonts w:ascii="Georgia" w:eastAsia="Times New Roman" w:hAnsi="Georgia"/>
          <w:i/>
          <w:shd w:val="clear" w:color="auto" w:fill="FFFFFF"/>
        </w:rPr>
        <w:t>.</w:t>
      </w:r>
      <w:r w:rsidRPr="006D3B99">
        <w:rPr>
          <w:rFonts w:ascii="Georgia" w:eastAsia="Times New Roman" w:hAnsi="Georgia"/>
          <w:i/>
          <w:shd w:val="clear" w:color="auto" w:fill="FFFFFF"/>
        </w:rPr>
        <w:t>000 euro.</w:t>
      </w:r>
      <w:r w:rsidR="00D15ECF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976703" w:rsidRPr="006D3B99">
        <w:rPr>
          <w:rFonts w:ascii="Georgia" w:eastAsia="Times New Roman" w:hAnsi="Georgia"/>
          <w:i/>
          <w:shd w:val="clear" w:color="auto" w:fill="FFFFFF"/>
        </w:rPr>
        <w:t>Sempre durante l’età di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Augusto,</w:t>
      </w:r>
      <w:r w:rsidR="00D15ECF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un centurione </w:t>
      </w:r>
      <w:r w:rsidR="00976703" w:rsidRPr="006D3B99">
        <w:rPr>
          <w:rFonts w:ascii="Georgia" w:eastAsia="Times New Roman" w:hAnsi="Georgia"/>
          <w:i/>
          <w:shd w:val="clear" w:color="auto" w:fill="FFFFFF"/>
        </w:rPr>
        <w:t xml:space="preserve">poteva avere un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salario </w:t>
      </w:r>
      <w:r w:rsidR="00976703" w:rsidRPr="006D3B99">
        <w:rPr>
          <w:rFonts w:ascii="Georgia" w:eastAsia="Times New Roman" w:hAnsi="Georgia"/>
          <w:i/>
          <w:shd w:val="clear" w:color="auto" w:fill="FFFFFF"/>
        </w:rPr>
        <w:t xml:space="preserve">di 1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denaro al giorno, </w:t>
      </w:r>
      <w:r w:rsidR="00BE697F" w:rsidRPr="006D3B99">
        <w:rPr>
          <w:rFonts w:ascii="Georgia" w:eastAsia="Times New Roman" w:hAnsi="Georgia"/>
          <w:i/>
          <w:shd w:val="clear" w:color="auto" w:fill="FFFFFF"/>
        </w:rPr>
        <w:t xml:space="preserve">più di </w:t>
      </w:r>
      <w:r w:rsidRPr="006D3B99">
        <w:rPr>
          <w:rFonts w:ascii="Georgia" w:eastAsia="Times New Roman" w:hAnsi="Georgia"/>
          <w:i/>
          <w:shd w:val="clear" w:color="auto" w:fill="FFFFFF"/>
        </w:rPr>
        <w:t>700 euro al mese</w:t>
      </w:r>
      <w:r w:rsidR="00BE697F" w:rsidRPr="006D3B99">
        <w:rPr>
          <w:rFonts w:ascii="Georgia" w:eastAsia="Times New Roman" w:hAnsi="Georgia"/>
          <w:i/>
          <w:shd w:val="clear" w:color="auto" w:fill="FFFFFF"/>
        </w:rPr>
        <w:t xml:space="preserve"> (1,5 euro per 16 assi = 24 euro moltiplicato 30 giorni = 720 euro)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. </w:t>
      </w:r>
    </w:p>
    <w:p w14:paraId="6AE16956" w14:textId="22D8EFE4" w:rsidR="00CA604E" w:rsidRPr="006D3B99" w:rsidRDefault="00CA604E" w:rsidP="00077551">
      <w:pPr>
        <w:ind w:left="567" w:right="567"/>
        <w:jc w:val="both"/>
        <w:rPr>
          <w:rFonts w:ascii="Georgia" w:eastAsia="Times New Roman" w:hAnsi="Georgia"/>
          <w:i/>
          <w:shd w:val="clear" w:color="auto" w:fill="FFFFFF"/>
        </w:rPr>
      </w:pPr>
      <w:r w:rsidRPr="006D3B99">
        <w:rPr>
          <w:rFonts w:ascii="Georgia" w:eastAsia="Times New Roman" w:hAnsi="Georgia"/>
          <w:i/>
          <w:shd w:val="clear" w:color="auto" w:fill="FFFFFF"/>
        </w:rPr>
        <w:t xml:space="preserve">Volendo prendere in esame poi il patrimonio degli uomini molto ricchi a Roma, sappiamo che il patrimonio personale di Licinio Crasso si aggirava intorno a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190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milioni di sesterzi, </w:t>
      </w:r>
      <w:r w:rsidR="00F86265" w:rsidRPr="006D3B99">
        <w:rPr>
          <w:rFonts w:ascii="Georgia" w:eastAsia="Times New Roman" w:hAnsi="Georgia"/>
          <w:i/>
          <w:shd w:val="clear" w:color="auto" w:fill="FFFFFF"/>
        </w:rPr>
        <w:t xml:space="preserve">oltre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1 miliardo di euro, mentre </w:t>
      </w:r>
      <w:r w:rsidRPr="006D3B99">
        <w:rPr>
          <w:rFonts w:ascii="Georgia" w:eastAsia="Times New Roman" w:hAnsi="Georgia"/>
          <w:i/>
        </w:rPr>
        <w:t>Giulio Cesare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che </w:t>
      </w:r>
      <w:r w:rsidR="00746558" w:rsidRPr="006D3B99">
        <w:rPr>
          <w:rFonts w:ascii="Georgia" w:eastAsia="Times New Roman" w:hAnsi="Georgia"/>
          <w:i/>
          <w:shd w:val="clear" w:color="auto" w:fill="FFFFFF"/>
        </w:rPr>
        <w:t xml:space="preserve">aveva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fatto in Gallia oltre 1 milione di prigionieri </w:t>
      </w:r>
      <w:r w:rsidR="00CA78A9">
        <w:rPr>
          <w:rFonts w:ascii="Georgia" w:eastAsia="Times New Roman" w:hAnsi="Georgia"/>
          <w:i/>
          <w:shd w:val="clear" w:color="auto" w:fill="FFFFFF"/>
        </w:rPr>
        <w:t>ch</w:t>
      </w:r>
      <w:r w:rsidR="00746558" w:rsidRPr="006D3B99">
        <w:rPr>
          <w:rFonts w:ascii="Georgia" w:eastAsia="Times New Roman" w:hAnsi="Georgia"/>
          <w:i/>
          <w:shd w:val="clear" w:color="auto" w:fill="FFFFFF"/>
        </w:rPr>
        <w:t>e poi aveva rivendut</w:t>
      </w:r>
      <w:r w:rsidR="00CA78A9">
        <w:rPr>
          <w:rFonts w:ascii="Georgia" w:eastAsia="Times New Roman" w:hAnsi="Georgia"/>
          <w:i/>
          <w:shd w:val="clear" w:color="auto" w:fill="FFFFFF"/>
        </w:rPr>
        <w:t>o</w:t>
      </w:r>
      <w:r w:rsidR="00746558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come schiavi al prezzo di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630 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denari ciascuno, guadagnò circa 15 miliardi di euro. Molto ricco era anche Lucullo (famoso per i suoi banchetti, da cui il termine </w:t>
      </w:r>
      <w:r w:rsidR="00AA067F" w:rsidRPr="006D3B99">
        <w:rPr>
          <w:rFonts w:ascii="Georgia" w:eastAsia="Times New Roman" w:hAnsi="Georgia"/>
          <w:i/>
          <w:shd w:val="clear" w:color="auto" w:fill="FFFFFF"/>
        </w:rPr>
        <w:t>“</w:t>
      </w:r>
      <w:r w:rsidRPr="004A1675">
        <w:rPr>
          <w:rFonts w:ascii="Georgia" w:eastAsia="Times New Roman" w:hAnsi="Georgia"/>
          <w:i/>
          <w:shd w:val="clear" w:color="auto" w:fill="FFFFFF"/>
        </w:rPr>
        <w:t>luculliano</w:t>
      </w:r>
      <w:r w:rsidR="00AA067F" w:rsidRPr="004A1675">
        <w:rPr>
          <w:rFonts w:ascii="Georgia" w:eastAsia="Times New Roman" w:hAnsi="Georgia"/>
          <w:i/>
          <w:shd w:val="clear" w:color="auto" w:fill="FFFFFF"/>
        </w:rPr>
        <w:t>”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per indicare abbondanza, raffinatezza, ecc.) che spendeva per un pranzo anche </w:t>
      </w:r>
      <w:r w:rsidRPr="006D3B99">
        <w:rPr>
          <w:rFonts w:ascii="Georgia" w:hAnsi="Georgia"/>
          <w:i/>
        </w:rPr>
        <w:t xml:space="preserve">1 milione di sesterzi, circa 6 milioni di euro. </w:t>
      </w:r>
    </w:p>
    <w:p w14:paraId="3B47A84F" w14:textId="5A2C434C" w:rsidR="00077551" w:rsidRPr="006D3B99" w:rsidRDefault="00D15ECF" w:rsidP="00CB204F">
      <w:pPr>
        <w:ind w:left="567" w:right="567"/>
        <w:jc w:val="both"/>
        <w:rPr>
          <w:rFonts w:ascii="Georgia" w:eastAsia="Times New Roman" w:hAnsi="Georgia"/>
          <w:i/>
          <w:color w:val="202122"/>
          <w:shd w:val="clear" w:color="auto" w:fill="FFFFFF"/>
        </w:rPr>
      </w:pPr>
      <w:r w:rsidRPr="006D3B99">
        <w:rPr>
          <w:rFonts w:ascii="Georgia" w:hAnsi="Georgia"/>
          <w:i/>
        </w:rPr>
        <w:t>Passando</w:t>
      </w:r>
      <w:r w:rsidR="00450239" w:rsidRPr="006D3B99">
        <w:rPr>
          <w:rFonts w:ascii="Georgia" w:hAnsi="Georgia"/>
          <w:i/>
        </w:rPr>
        <w:t xml:space="preserve"> a</w:t>
      </w:r>
      <w:r w:rsidRPr="006D3B99">
        <w:rPr>
          <w:rFonts w:ascii="Georgia" w:hAnsi="Georgia"/>
          <w:i/>
        </w:rPr>
        <w:t xml:space="preserve">l Rinascimento, </w:t>
      </w:r>
      <w:r w:rsidR="00CA604E" w:rsidRPr="006D3B99">
        <w:rPr>
          <w:rFonts w:ascii="Georgia" w:hAnsi="Georgia"/>
          <w:i/>
        </w:rPr>
        <w:t>il patrimoni</w:t>
      </w:r>
      <w:r w:rsidRPr="006D3B99">
        <w:rPr>
          <w:rFonts w:ascii="Georgia" w:hAnsi="Georgia"/>
          <w:i/>
        </w:rPr>
        <w:t xml:space="preserve">o </w:t>
      </w:r>
      <w:r w:rsidR="00A17E26" w:rsidRPr="006D3B99">
        <w:rPr>
          <w:rFonts w:ascii="Georgia" w:hAnsi="Georgia"/>
          <w:i/>
        </w:rPr>
        <w:t xml:space="preserve">personale </w:t>
      </w:r>
      <w:r w:rsidRPr="006D3B99">
        <w:rPr>
          <w:rFonts w:ascii="Georgia" w:hAnsi="Georgia"/>
          <w:i/>
        </w:rPr>
        <w:t xml:space="preserve">di Lorenzo de Medici, intorno al 1470,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ammontava a</w:t>
      </w:r>
      <w:r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A17E26" w:rsidRPr="006D3B99">
        <w:rPr>
          <w:rFonts w:ascii="Georgia" w:eastAsia="Times New Roman" w:hAnsi="Georgia"/>
          <w:i/>
          <w:shd w:val="clear" w:color="auto" w:fill="FFFFFF"/>
        </w:rPr>
        <w:t>oltre 240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.</w:t>
      </w:r>
      <w:r w:rsidRPr="006D3B99">
        <w:rPr>
          <w:rFonts w:ascii="Georgia" w:eastAsia="Times New Roman" w:hAnsi="Georgia"/>
          <w:i/>
          <w:shd w:val="clear" w:color="auto" w:fill="FFFFFF"/>
        </w:rPr>
        <w:t>000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fiorini</w:t>
      </w:r>
      <w:r w:rsidR="002009F7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. Per avere un termine di paragone, un dipendente poteva guadagnare anche soltant</w:t>
      </w:r>
      <w:r w:rsidR="00576443" w:rsidRPr="006D3B99">
        <w:rPr>
          <w:rFonts w:ascii="Georgia" w:eastAsia="Times New Roman" w:hAnsi="Georgia"/>
          <w:i/>
          <w:shd w:val="clear" w:color="auto" w:fill="FFFFFF"/>
        </w:rPr>
        <w:t>o 10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fiorini</w:t>
      </w:r>
      <w:r w:rsidR="002009F7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all’anno</w:t>
      </w:r>
      <w:r w:rsidR="004E3008" w:rsidRPr="006D3B99">
        <w:rPr>
          <w:rFonts w:ascii="Georgia" w:eastAsia="Times New Roman" w:hAnsi="Georgia"/>
          <w:i/>
          <w:shd w:val="clear" w:color="auto" w:fill="FFFFFF"/>
        </w:rPr>
        <w:t xml:space="preserve"> (corrispondenti a circa </w:t>
      </w:r>
      <w:r w:rsidR="002009F7" w:rsidRPr="006D3B99">
        <w:rPr>
          <w:rFonts w:ascii="Georgia" w:eastAsia="Times New Roman" w:hAnsi="Georgia"/>
          <w:i/>
          <w:shd w:val="clear" w:color="auto" w:fill="FFFFFF"/>
        </w:rPr>
        <w:t xml:space="preserve">1500 </w:t>
      </w:r>
      <w:r w:rsidR="004E3008" w:rsidRPr="006D3B99">
        <w:rPr>
          <w:rFonts w:ascii="Georgia" w:eastAsia="Times New Roman" w:hAnsi="Georgia"/>
          <w:i/>
          <w:shd w:val="clear" w:color="auto" w:fill="FFFFFF"/>
        </w:rPr>
        <w:t>euro)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; una rendita annua di 200 fiorini</w:t>
      </w:r>
      <w:r w:rsidR="00D52288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era sufficiente a mantenere dignitosamente una famiglia benestante; una fattoria in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Toscana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poteva costare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>700-1000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fiorini</w:t>
      </w:r>
      <w:r w:rsidR="002947DD" w:rsidRPr="006D3B99">
        <w:rPr>
          <w:rFonts w:ascii="Georgia" w:eastAsia="Times New Roman" w:hAnsi="Georgia"/>
          <w:i/>
          <w:shd w:val="clear" w:color="auto" w:fill="FFFFFF"/>
        </w:rPr>
        <w:t xml:space="preserve"> d’oro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; un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grand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>e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palazz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>o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in città </w:t>
      </w:r>
      <w:r w:rsidR="002947DD" w:rsidRPr="006D3B99">
        <w:rPr>
          <w:rFonts w:ascii="Georgia" w:eastAsia="Times New Roman" w:hAnsi="Georgia"/>
          <w:i/>
          <w:shd w:val="clear" w:color="auto" w:fill="FFFFFF"/>
        </w:rPr>
        <w:t>alla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 xml:space="preserve"> fine del Trecento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,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inizi del Quattrocento</w:t>
      </w:r>
      <w:r w:rsidR="007C5A97" w:rsidRPr="006D3B99">
        <w:rPr>
          <w:rFonts w:ascii="Georgia" w:eastAsia="Times New Roman" w:hAnsi="Georgia"/>
          <w:i/>
          <w:shd w:val="clear" w:color="auto" w:fill="FFFFFF"/>
        </w:rPr>
        <w:t xml:space="preserve">, poteva avere </w:t>
      </w:r>
      <w:r w:rsidR="00CA604E" w:rsidRPr="006D3B99">
        <w:rPr>
          <w:rFonts w:ascii="Georgia" w:eastAsia="Times New Roman" w:hAnsi="Georgia"/>
          <w:i/>
          <w:shd w:val="clear" w:color="auto" w:fill="FFFFFF"/>
        </w:rPr>
        <w:t>un valore massimo di poche migliaia di fiorini.</w:t>
      </w:r>
      <w:r w:rsidR="00077551" w:rsidRPr="006D3B99">
        <w:rPr>
          <w:rFonts w:ascii="Georgia" w:eastAsia="Times New Roman" w:hAnsi="Georgia"/>
          <w:i/>
          <w:shd w:val="clear" w:color="auto" w:fill="FFFFFF"/>
        </w:rPr>
        <w:t xml:space="preserve"> 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Sempre a Firenze </w:t>
      </w:r>
      <w:r w:rsidR="002947DD" w:rsidRPr="006D3B99">
        <w:rPr>
          <w:rFonts w:ascii="Georgia" w:eastAsia="Times New Roman" w:hAnsi="Georgia"/>
          <w:i/>
          <w:color w:val="202122"/>
          <w:shd w:val="clear" w:color="auto" w:fill="FFFFFF"/>
        </w:rPr>
        <w:t>venne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coniato anche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>il</w:t>
      </w:r>
      <w:r w:rsidR="00077551" w:rsidRPr="006D3B99">
        <w:rPr>
          <w:rStyle w:val="apple-converted-space"/>
          <w:rFonts w:ascii="Georgia" w:eastAsia="Times New Roman" w:hAnsi="Georgia"/>
          <w:i/>
          <w:color w:val="202122"/>
          <w:shd w:val="clear" w:color="auto" w:fill="FFFFFF"/>
        </w:rPr>
        <w:t xml:space="preserve"> </w:t>
      </w:r>
      <w:r w:rsidR="007E2D6F" w:rsidRPr="006D3B99">
        <w:rPr>
          <w:rFonts w:ascii="Georgia" w:eastAsia="Times New Roman" w:hAnsi="Georgia"/>
          <w:bCs/>
          <w:i/>
          <w:color w:val="202122"/>
        </w:rPr>
        <w:t>fiorino grosso d’</w:t>
      </w:r>
      <w:r w:rsidR="00077551" w:rsidRPr="006D3B99">
        <w:rPr>
          <w:rFonts w:ascii="Georgia" w:eastAsia="Times New Roman" w:hAnsi="Georgia"/>
          <w:bCs/>
          <w:i/>
          <w:color w:val="202122"/>
        </w:rPr>
        <w:t>argento</w:t>
      </w:r>
      <w:r w:rsidR="002947DD" w:rsidRPr="006D3B99">
        <w:rPr>
          <w:rFonts w:ascii="Georgia" w:eastAsia="Times New Roman" w:hAnsi="Georgia"/>
          <w:bCs/>
          <w:i/>
          <w:color w:val="202122"/>
        </w:rPr>
        <w:t>,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che corrispondeva a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>1/20 del fiorino d’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>oro, e</w:t>
      </w:r>
      <w:r w:rsidR="00F459A2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il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 </w:t>
      </w:r>
      <w:r w:rsidR="00077551" w:rsidRPr="006D3B99">
        <w:rPr>
          <w:rFonts w:ascii="Georgia" w:eastAsia="Times New Roman" w:hAnsi="Georgia"/>
          <w:bCs/>
          <w:i/>
          <w:color w:val="202122"/>
        </w:rPr>
        <w:t>fiorino piccolo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,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che corrispondeva a </w:t>
      </w:r>
      <w:r w:rsidR="00077551" w:rsidRPr="006D3B99">
        <w:rPr>
          <w:rFonts w:ascii="Georgia" w:eastAsia="Times New Roman" w:hAnsi="Georgia"/>
          <w:i/>
          <w:color w:val="202122"/>
          <w:shd w:val="clear" w:color="auto" w:fill="FFFFFF"/>
        </w:rPr>
        <w:t xml:space="preserve">1/12 </w:t>
      </w:r>
      <w:r w:rsidR="007E2D6F" w:rsidRPr="006D3B99">
        <w:rPr>
          <w:rFonts w:ascii="Georgia" w:eastAsia="Times New Roman" w:hAnsi="Georgia"/>
          <w:i/>
          <w:color w:val="202122"/>
          <w:shd w:val="clear" w:color="auto" w:fill="FFFFFF"/>
        </w:rPr>
        <w:t>del fiorino grosso d’argento. Per cui:</w:t>
      </w:r>
    </w:p>
    <w:p w14:paraId="75C020C0" w14:textId="77777777" w:rsidR="007E2D6F" w:rsidRPr="006D3B99" w:rsidRDefault="007E2D6F" w:rsidP="00CB204F">
      <w:pPr>
        <w:ind w:left="567" w:right="567"/>
        <w:jc w:val="both"/>
        <w:rPr>
          <w:rFonts w:ascii="Georgia" w:eastAsia="Times New Roman" w:hAnsi="Georgia"/>
          <w:i/>
          <w:color w:val="202122"/>
          <w:shd w:val="clear" w:color="auto" w:fill="FFFFFF"/>
        </w:rPr>
      </w:pPr>
    </w:p>
    <w:p w14:paraId="245FAF5C" w14:textId="66B03DBF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d’oro = 150 </w:t>
      </w:r>
      <w:r w:rsidR="005F71CF">
        <w:rPr>
          <w:rFonts w:ascii="Georgia" w:eastAsia="Times New Roman" w:hAnsi="Georgia"/>
          <w:i/>
        </w:rPr>
        <w:t>€</w:t>
      </w:r>
    </w:p>
    <w:p w14:paraId="64132160" w14:textId="560F099E" w:rsidR="007E2D6F" w:rsidRPr="006D3B99" w:rsidRDefault="007E2D6F" w:rsidP="00CB204F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>1 fiorino d’oro = 20 fiorini grossi d’argento</w:t>
      </w:r>
    </w:p>
    <w:p w14:paraId="72B43C21" w14:textId="2143F6BF" w:rsidR="007E2D6F" w:rsidRPr="006D3B99" w:rsidRDefault="007E2D6F" w:rsidP="00CB204F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>1 fiorino d’oro =240 fiorini piccoli</w:t>
      </w:r>
    </w:p>
    <w:p w14:paraId="6492FDE1" w14:textId="7DD26430" w:rsidR="00CA604E" w:rsidRPr="006D3B99" w:rsidRDefault="00CA604E" w:rsidP="00077551">
      <w:pPr>
        <w:ind w:left="567" w:right="567"/>
        <w:jc w:val="both"/>
        <w:rPr>
          <w:rFonts w:ascii="Georgia" w:hAnsi="Georgia"/>
          <w:i/>
        </w:rPr>
      </w:pPr>
    </w:p>
    <w:p w14:paraId="05D70F61" w14:textId="6E0EBAF5" w:rsidR="002947DD" w:rsidRPr="006D3B99" w:rsidRDefault="002947DD" w:rsidP="00077551">
      <w:pPr>
        <w:ind w:left="567" w:right="567"/>
        <w:jc w:val="both"/>
        <w:rPr>
          <w:rFonts w:ascii="Georgia" w:hAnsi="Georgia"/>
          <w:i/>
        </w:rPr>
      </w:pPr>
      <w:r w:rsidRPr="006D3B99">
        <w:rPr>
          <w:rFonts w:ascii="Georgia" w:hAnsi="Georgia"/>
          <w:i/>
        </w:rPr>
        <w:t xml:space="preserve">Per cui </w:t>
      </w:r>
    </w:p>
    <w:p w14:paraId="27907D14" w14:textId="6498F94E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d’oro = 150 </w:t>
      </w:r>
      <w:r w:rsidR="005F71CF">
        <w:rPr>
          <w:rFonts w:ascii="Georgia" w:eastAsia="Times New Roman" w:hAnsi="Georgia"/>
          <w:i/>
        </w:rPr>
        <w:t>€</w:t>
      </w:r>
    </w:p>
    <w:p w14:paraId="6D1B3836" w14:textId="4D9A8E4A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grosso d’argento = 7,50 </w:t>
      </w:r>
      <w:r w:rsidR="005F71CF">
        <w:rPr>
          <w:rFonts w:ascii="Georgia" w:eastAsia="Times New Roman" w:hAnsi="Georgia"/>
          <w:i/>
        </w:rPr>
        <w:t>€</w:t>
      </w:r>
    </w:p>
    <w:p w14:paraId="6068A359" w14:textId="7E6D5910" w:rsidR="002947DD" w:rsidRPr="006D3B99" w:rsidRDefault="002947DD" w:rsidP="002947DD">
      <w:pPr>
        <w:ind w:left="567" w:right="567"/>
        <w:jc w:val="both"/>
        <w:rPr>
          <w:rFonts w:ascii="Georgia" w:eastAsia="Times New Roman" w:hAnsi="Georgia"/>
          <w:i/>
        </w:rPr>
      </w:pPr>
      <w:r w:rsidRPr="006D3B99">
        <w:rPr>
          <w:rFonts w:ascii="Georgia" w:eastAsia="Times New Roman" w:hAnsi="Georgia"/>
          <w:i/>
        </w:rPr>
        <w:t xml:space="preserve">1 fiorino piccolo = 0,60 </w:t>
      </w:r>
      <w:r w:rsidR="005F71CF">
        <w:rPr>
          <w:rFonts w:ascii="Georgia" w:eastAsia="Times New Roman" w:hAnsi="Georgia"/>
          <w:i/>
        </w:rPr>
        <w:t>€</w:t>
      </w:r>
    </w:p>
    <w:p w14:paraId="22F90EEF" w14:textId="77777777" w:rsidR="00D15ECF" w:rsidRPr="00077551" w:rsidRDefault="00D15ECF" w:rsidP="00077551">
      <w:pPr>
        <w:ind w:left="567" w:right="567"/>
        <w:jc w:val="both"/>
        <w:rPr>
          <w:rFonts w:ascii="Georgia" w:eastAsia="Times New Roman" w:hAnsi="Georgia"/>
          <w:color w:val="009051"/>
          <w:shd w:val="clear" w:color="auto" w:fill="FFFFFF"/>
        </w:rPr>
      </w:pPr>
    </w:p>
    <w:p w14:paraId="428418E0" w14:textId="17AB2D2A" w:rsidR="009D6045" w:rsidRPr="00450239" w:rsidRDefault="009D6045" w:rsidP="00077551">
      <w:pPr>
        <w:pStyle w:val="Paragrafoelenco"/>
        <w:numPr>
          <w:ilvl w:val="0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b/>
          <w:shd w:val="clear" w:color="auto" w:fill="FFFFFF"/>
        </w:rPr>
      </w:pPr>
      <w:r w:rsidRPr="00077551">
        <w:rPr>
          <w:rFonts w:ascii="Georgia" w:eastAsia="Times New Roman" w:hAnsi="Georgia"/>
          <w:b/>
          <w:shd w:val="clear" w:color="auto" w:fill="FFFFFF"/>
        </w:rPr>
        <w:t xml:space="preserve">Calcola il valore in </w:t>
      </w:r>
      <w:r w:rsidR="003672C9" w:rsidRPr="00077551">
        <w:rPr>
          <w:rFonts w:ascii="Georgia" w:eastAsia="Times New Roman" w:hAnsi="Georgia"/>
          <w:b/>
          <w:shd w:val="clear" w:color="auto" w:fill="FFFFFF"/>
        </w:rPr>
        <w:t>assi</w:t>
      </w:r>
      <w:r w:rsidRPr="00077551">
        <w:rPr>
          <w:rFonts w:ascii="Georgia" w:eastAsia="Times New Roman" w:hAnsi="Georgia"/>
          <w:b/>
          <w:shd w:val="clear" w:color="auto" w:fill="FFFFFF"/>
        </w:rPr>
        <w:t xml:space="preserve"> dei seguenti</w:t>
      </w:r>
      <w:r w:rsidRPr="00450239">
        <w:rPr>
          <w:rFonts w:ascii="Georgia" w:eastAsia="Times New Roman" w:hAnsi="Georgia"/>
          <w:b/>
          <w:shd w:val="clear" w:color="auto" w:fill="FFFFFF"/>
        </w:rPr>
        <w:t xml:space="preserve"> prodotti</w:t>
      </w:r>
      <w:r w:rsidR="004E3008" w:rsidRPr="00450239">
        <w:rPr>
          <w:rFonts w:ascii="Georgia" w:eastAsia="Times New Roman" w:hAnsi="Georgia"/>
          <w:b/>
          <w:shd w:val="clear" w:color="auto" w:fill="FFFFFF"/>
        </w:rPr>
        <w:t>:</w:t>
      </w:r>
      <w:r w:rsidRPr="00450239">
        <w:rPr>
          <w:rFonts w:ascii="Georgia" w:eastAsia="Times New Roman" w:hAnsi="Georgia"/>
          <w:b/>
          <w:shd w:val="clear" w:color="auto" w:fill="FFFFFF"/>
        </w:rPr>
        <w:t xml:space="preserve"> </w:t>
      </w:r>
    </w:p>
    <w:p w14:paraId="2CD29304" w14:textId="19345C27" w:rsidR="009D6045" w:rsidRPr="00450239" w:rsidRDefault="009D6045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litro di vino (valore 10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= </w:t>
      </w:r>
      <w:r w:rsidR="003672C9">
        <w:rPr>
          <w:rFonts w:ascii="Georgia" w:eastAsia="Times New Roman" w:hAnsi="Georgia"/>
          <w:shd w:val="clear" w:color="auto" w:fill="FFFFFF"/>
        </w:rPr>
        <w:tab/>
      </w:r>
      <w:r w:rsidR="005F71CF">
        <w:rPr>
          <w:rFonts w:ascii="Georgia" w:eastAsia="Times New Roman" w:hAnsi="Georgia"/>
          <w:shd w:val="clear" w:color="auto" w:fill="FFFFFF"/>
        </w:rPr>
        <w:tab/>
      </w:r>
      <w:r w:rsidR="00763D98">
        <w:rPr>
          <w:rFonts w:ascii="Georgia" w:eastAsia="Times New Roman" w:hAnsi="Georgia"/>
          <w:shd w:val="clear" w:color="auto" w:fill="FFFFFF"/>
        </w:rPr>
        <w:t xml:space="preserve">……… assi </w:t>
      </w:r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>(</w:t>
      </w:r>
      <w:proofErr w:type="gramStart"/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>10 :</w:t>
      </w:r>
      <w:proofErr w:type="gramEnd"/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 xml:space="preserve"> 1,5 = 6,6</w:t>
      </w:r>
      <w:r w:rsidR="003672C9" w:rsidRPr="006D3B99">
        <w:rPr>
          <w:rFonts w:ascii="Georgia" w:eastAsia="Times New Roman" w:hAnsi="Georgia"/>
          <w:color w:val="FF0000"/>
          <w:shd w:val="clear" w:color="auto" w:fill="FFFFFF"/>
        </w:rPr>
        <w:t>6</w:t>
      </w:r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>)</w:t>
      </w:r>
    </w:p>
    <w:p w14:paraId="7A09B716" w14:textId="0C0E3F27" w:rsidR="009D6045" w:rsidRPr="00450239" w:rsidRDefault="009D6045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kg di carne (valore 12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>) =</w:t>
      </w:r>
      <w:r w:rsidR="003672C9">
        <w:rPr>
          <w:rFonts w:ascii="Georgia" w:eastAsia="Times New Roman" w:hAnsi="Georgia"/>
          <w:shd w:val="clear" w:color="auto" w:fill="FFFFFF"/>
        </w:rPr>
        <w:tab/>
      </w:r>
      <w:r w:rsidR="003672C9">
        <w:rPr>
          <w:rFonts w:ascii="Georgia" w:eastAsia="Times New Roman" w:hAnsi="Georgia"/>
          <w:shd w:val="clear" w:color="auto" w:fill="FFFFFF"/>
        </w:rPr>
        <w:tab/>
      </w:r>
      <w:r w:rsidR="001D4B49">
        <w:rPr>
          <w:rFonts w:ascii="Georgia" w:eastAsia="Times New Roman" w:hAnsi="Georgia"/>
          <w:shd w:val="clear" w:color="auto" w:fill="FFFFFF"/>
        </w:rPr>
        <w:t xml:space="preserve">……… </w:t>
      </w:r>
      <w:r w:rsidR="00763D98">
        <w:rPr>
          <w:rFonts w:ascii="Georgia" w:eastAsia="Times New Roman" w:hAnsi="Georgia"/>
          <w:shd w:val="clear" w:color="auto" w:fill="FFFFFF"/>
        </w:rPr>
        <w:t xml:space="preserve">assi </w:t>
      </w:r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>(</w:t>
      </w:r>
      <w:proofErr w:type="gramStart"/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>12 :</w:t>
      </w:r>
      <w:proofErr w:type="gramEnd"/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 xml:space="preserve"> 1,5 = 8)</w:t>
      </w:r>
    </w:p>
    <w:p w14:paraId="745F58FE" w14:textId="2F645409" w:rsidR="009D6045" w:rsidRPr="00450239" w:rsidRDefault="009D6045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lastRenderedPageBreak/>
        <w:t xml:space="preserve">1 litro di olio (valore 15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>) =</w:t>
      </w:r>
      <w:r w:rsidR="003672C9">
        <w:rPr>
          <w:rFonts w:ascii="Georgia" w:eastAsia="Times New Roman" w:hAnsi="Georgia"/>
          <w:shd w:val="clear" w:color="auto" w:fill="FFFFFF"/>
        </w:rPr>
        <w:tab/>
      </w:r>
      <w:r w:rsidR="003672C9">
        <w:rPr>
          <w:rFonts w:ascii="Georgia" w:eastAsia="Times New Roman" w:hAnsi="Georgia"/>
          <w:shd w:val="clear" w:color="auto" w:fill="FFFFFF"/>
        </w:rPr>
        <w:tab/>
      </w:r>
      <w:r w:rsidR="001D4B49">
        <w:rPr>
          <w:rFonts w:ascii="Georgia" w:eastAsia="Times New Roman" w:hAnsi="Georgia"/>
          <w:shd w:val="clear" w:color="auto" w:fill="FFFFFF"/>
        </w:rPr>
        <w:t xml:space="preserve">……… </w:t>
      </w:r>
      <w:r w:rsidR="00763D98">
        <w:rPr>
          <w:rFonts w:ascii="Georgia" w:eastAsia="Times New Roman" w:hAnsi="Georgia"/>
          <w:shd w:val="clear" w:color="auto" w:fill="FFFFFF"/>
        </w:rPr>
        <w:t xml:space="preserve">assi </w:t>
      </w:r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>(</w:t>
      </w:r>
      <w:proofErr w:type="gramStart"/>
      <w:r w:rsidR="003672C9" w:rsidRPr="006D3B99">
        <w:rPr>
          <w:rFonts w:ascii="Georgia" w:eastAsia="Times New Roman" w:hAnsi="Georgia"/>
          <w:color w:val="FF0000"/>
          <w:shd w:val="clear" w:color="auto" w:fill="FFFFFF"/>
        </w:rPr>
        <w:t>15 :</w:t>
      </w:r>
      <w:proofErr w:type="gramEnd"/>
      <w:r w:rsidR="003672C9" w:rsidRPr="006D3B99">
        <w:rPr>
          <w:rFonts w:ascii="Georgia" w:eastAsia="Times New Roman" w:hAnsi="Georgia"/>
          <w:color w:val="FF0000"/>
          <w:shd w:val="clear" w:color="auto" w:fill="FFFFFF"/>
        </w:rPr>
        <w:t xml:space="preserve"> 1,5 = </w:t>
      </w:r>
      <w:r w:rsidR="00763D98" w:rsidRPr="006D3B99">
        <w:rPr>
          <w:rFonts w:ascii="Georgia" w:eastAsia="Times New Roman" w:hAnsi="Georgia"/>
          <w:color w:val="FF0000"/>
          <w:shd w:val="clear" w:color="auto" w:fill="FFFFFF"/>
        </w:rPr>
        <w:t>10)</w:t>
      </w:r>
    </w:p>
    <w:p w14:paraId="5A89DA66" w14:textId="7CE9321C" w:rsidR="009D6045" w:rsidRPr="00450239" w:rsidRDefault="009D6045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paio di sandali (valore 50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= </w:t>
      </w:r>
      <w:r w:rsidR="003672C9">
        <w:rPr>
          <w:rFonts w:ascii="Georgia" w:eastAsia="Times New Roman" w:hAnsi="Georgia"/>
          <w:shd w:val="clear" w:color="auto" w:fill="FFFFFF"/>
        </w:rPr>
        <w:tab/>
      </w:r>
      <w:r w:rsidR="001D4B49">
        <w:rPr>
          <w:rFonts w:ascii="Georgia" w:eastAsia="Times New Roman" w:hAnsi="Georgia"/>
          <w:shd w:val="clear" w:color="auto" w:fill="FFFFFF"/>
        </w:rPr>
        <w:t xml:space="preserve">……… </w:t>
      </w:r>
      <w:r w:rsidR="003672C9">
        <w:rPr>
          <w:rFonts w:ascii="Georgia" w:eastAsia="Times New Roman" w:hAnsi="Georgia"/>
          <w:shd w:val="clear" w:color="auto" w:fill="FFFFFF"/>
        </w:rPr>
        <w:t xml:space="preserve">assi </w:t>
      </w:r>
      <w:r w:rsidR="003672C9" w:rsidRPr="006D3B99">
        <w:rPr>
          <w:rFonts w:ascii="Georgia" w:eastAsia="Times New Roman" w:hAnsi="Georgia"/>
          <w:color w:val="FF0000"/>
          <w:shd w:val="clear" w:color="auto" w:fill="FFFFFF"/>
        </w:rPr>
        <w:t>(</w:t>
      </w:r>
      <w:proofErr w:type="gramStart"/>
      <w:r w:rsidR="003672C9" w:rsidRPr="006D3B99">
        <w:rPr>
          <w:rFonts w:ascii="Georgia" w:eastAsia="Times New Roman" w:hAnsi="Georgia"/>
          <w:color w:val="FF0000"/>
          <w:shd w:val="clear" w:color="auto" w:fill="FFFFFF"/>
        </w:rPr>
        <w:t>50 :</w:t>
      </w:r>
      <w:proofErr w:type="gramEnd"/>
      <w:r w:rsidR="003672C9" w:rsidRPr="006D3B99">
        <w:rPr>
          <w:rFonts w:ascii="Georgia" w:eastAsia="Times New Roman" w:hAnsi="Georgia"/>
          <w:color w:val="FF0000"/>
          <w:shd w:val="clear" w:color="auto" w:fill="FFFFFF"/>
        </w:rPr>
        <w:t xml:space="preserve"> 1,5 = 33,33)</w:t>
      </w:r>
    </w:p>
    <w:p w14:paraId="7D8F8E40" w14:textId="783F6716" w:rsidR="004E3008" w:rsidRDefault="004E3008" w:rsidP="00450239">
      <w:pPr>
        <w:pStyle w:val="Paragrafoelenco"/>
        <w:tabs>
          <w:tab w:val="left" w:pos="1418"/>
        </w:tabs>
        <w:ind w:left="1647" w:right="567"/>
        <w:jc w:val="both"/>
        <w:rPr>
          <w:rFonts w:ascii="Georgia" w:eastAsia="Times New Roman" w:hAnsi="Georgia"/>
          <w:shd w:val="clear" w:color="auto" w:fill="FFFFFF"/>
        </w:rPr>
      </w:pPr>
    </w:p>
    <w:p w14:paraId="3362A284" w14:textId="77777777" w:rsidR="00A62F11" w:rsidRPr="00450239" w:rsidRDefault="00A62F11" w:rsidP="00450239">
      <w:pPr>
        <w:pStyle w:val="Paragrafoelenco"/>
        <w:tabs>
          <w:tab w:val="left" w:pos="1418"/>
        </w:tabs>
        <w:ind w:left="1647" w:right="567"/>
        <w:jc w:val="both"/>
        <w:rPr>
          <w:rFonts w:ascii="Georgia" w:eastAsia="Times New Roman" w:hAnsi="Georgia"/>
          <w:shd w:val="clear" w:color="auto" w:fill="FFFFFF"/>
        </w:rPr>
      </w:pPr>
    </w:p>
    <w:p w14:paraId="2B191D8E" w14:textId="56BBB18D" w:rsidR="004E3008" w:rsidRPr="00450239" w:rsidRDefault="004E3008" w:rsidP="00450239">
      <w:pPr>
        <w:pStyle w:val="Paragrafoelenco"/>
        <w:numPr>
          <w:ilvl w:val="0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b/>
          <w:shd w:val="clear" w:color="auto" w:fill="FFFFFF"/>
        </w:rPr>
      </w:pPr>
      <w:r w:rsidRPr="00450239">
        <w:rPr>
          <w:rFonts w:ascii="Georgia" w:eastAsia="Times New Roman" w:hAnsi="Georgia"/>
          <w:b/>
          <w:shd w:val="clear" w:color="auto" w:fill="FFFFFF"/>
        </w:rPr>
        <w:t>Calcola il valore in fiorini dei seguenti prodotti:</w:t>
      </w:r>
    </w:p>
    <w:p w14:paraId="52CF42C7" w14:textId="30A7F3AD" w:rsidR="004E3008" w:rsidRPr="006D3B99" w:rsidRDefault="004E3008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color w:val="000000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litro di vino (valore 10 </w:t>
      </w:r>
      <w:r w:rsidR="005F71CF">
        <w:rPr>
          <w:rFonts w:ascii="Georgia" w:eastAsia="Times New Roman" w:hAnsi="Georgia"/>
          <w:color w:val="000000"/>
          <w:shd w:val="clear" w:color="auto" w:fill="FFFFFF"/>
        </w:rPr>
        <w:t>€</w:t>
      </w:r>
      <w:r w:rsidRPr="006D3B99">
        <w:rPr>
          <w:rFonts w:ascii="Georgia" w:eastAsia="Times New Roman" w:hAnsi="Georgia"/>
          <w:color w:val="000000"/>
          <w:shd w:val="clear" w:color="auto" w:fill="FFFFFF"/>
        </w:rPr>
        <w:t xml:space="preserve">) = </w:t>
      </w:r>
      <w:r w:rsidR="005F71CF">
        <w:rPr>
          <w:rFonts w:ascii="Georgia" w:eastAsia="Times New Roman" w:hAnsi="Georgia"/>
          <w:color w:val="000000"/>
          <w:shd w:val="clear" w:color="auto" w:fill="FFFFFF"/>
        </w:rPr>
        <w:tab/>
      </w:r>
      <w:r w:rsidR="005F71CF">
        <w:rPr>
          <w:rFonts w:ascii="Georgia" w:eastAsia="Times New Roman" w:hAnsi="Georgia"/>
          <w:color w:val="000000"/>
          <w:shd w:val="clear" w:color="auto" w:fill="FFFFFF"/>
        </w:rPr>
        <w:tab/>
      </w:r>
      <w:r w:rsidR="005F71CF">
        <w:rPr>
          <w:rFonts w:ascii="Georgia" w:eastAsia="Times New Roman" w:hAnsi="Georgia"/>
          <w:shd w:val="clear" w:color="auto" w:fill="FFFFFF"/>
        </w:rPr>
        <w:t xml:space="preserve">……… </w:t>
      </w:r>
      <w:r w:rsidR="002947DD" w:rsidRPr="006D3B99">
        <w:rPr>
          <w:rFonts w:ascii="Georgia" w:eastAsia="Times New Roman" w:hAnsi="Georgia"/>
          <w:color w:val="000000"/>
          <w:shd w:val="clear" w:color="auto" w:fill="FFFFFF"/>
        </w:rPr>
        <w:t xml:space="preserve">fiorini </w:t>
      </w:r>
      <w:r w:rsidR="002947DD" w:rsidRPr="006D3B99">
        <w:rPr>
          <w:rFonts w:ascii="Georgia" w:eastAsia="Times New Roman" w:hAnsi="Georgia"/>
          <w:color w:val="FF0000"/>
          <w:shd w:val="clear" w:color="auto" w:fill="FFFFFF"/>
        </w:rPr>
        <w:t>(circa 1 fiorino grosso d’argento e 4 fiorini piccoli)</w:t>
      </w:r>
    </w:p>
    <w:p w14:paraId="7441B976" w14:textId="7F5BAEE0" w:rsidR="004E3008" w:rsidRPr="00450239" w:rsidRDefault="004E3008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kg di carne (valore 12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5F71CF">
        <w:rPr>
          <w:rFonts w:ascii="Georgia" w:eastAsia="Times New Roman" w:hAnsi="Georgia"/>
          <w:shd w:val="clear" w:color="auto" w:fill="FFFFFF"/>
        </w:rPr>
        <w:t>=</w:t>
      </w:r>
      <w:r w:rsidR="005F71CF">
        <w:rPr>
          <w:rFonts w:ascii="Georgia" w:eastAsia="Times New Roman" w:hAnsi="Georgia"/>
          <w:shd w:val="clear" w:color="auto" w:fill="FFFFFF"/>
        </w:rPr>
        <w:tab/>
      </w:r>
      <w:r w:rsidR="005F71CF">
        <w:rPr>
          <w:rFonts w:ascii="Georgia" w:eastAsia="Times New Roman" w:hAnsi="Georgia"/>
          <w:shd w:val="clear" w:color="auto" w:fill="FFFFFF"/>
        </w:rPr>
        <w:tab/>
        <w:t xml:space="preserve">……… </w:t>
      </w:r>
      <w:r w:rsidR="002947DD">
        <w:rPr>
          <w:rFonts w:ascii="Georgia" w:eastAsia="Times New Roman" w:hAnsi="Georgia"/>
          <w:shd w:val="clear" w:color="auto" w:fill="FFFFFF"/>
        </w:rPr>
        <w:t xml:space="preserve">fiorini </w:t>
      </w:r>
      <w:r w:rsidR="00EC68E1" w:rsidRPr="006D3B99">
        <w:rPr>
          <w:rFonts w:ascii="Georgia" w:eastAsia="Times New Roman" w:hAnsi="Georgia"/>
          <w:color w:val="FF0000"/>
          <w:shd w:val="clear" w:color="auto" w:fill="FFFFFF"/>
        </w:rPr>
        <w:t>(circa 1 fiorino grosso d’argento e 7 fiorini piccoli)</w:t>
      </w:r>
    </w:p>
    <w:p w14:paraId="1874D6A9" w14:textId="7ED3B524" w:rsidR="004E3008" w:rsidRPr="00450239" w:rsidRDefault="004E3008" w:rsidP="00450239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litro di olio (valore 15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EC68E1" w:rsidRPr="00450239">
        <w:rPr>
          <w:rFonts w:ascii="Georgia" w:eastAsia="Times New Roman" w:hAnsi="Georgia"/>
          <w:shd w:val="clear" w:color="auto" w:fill="FFFFFF"/>
        </w:rPr>
        <w:t>=</w:t>
      </w:r>
      <w:r w:rsidR="005F71CF">
        <w:rPr>
          <w:rFonts w:ascii="Georgia" w:eastAsia="Times New Roman" w:hAnsi="Georgia"/>
          <w:shd w:val="clear" w:color="auto" w:fill="FFFFFF"/>
        </w:rPr>
        <w:t xml:space="preserve"> ……… </w:t>
      </w:r>
      <w:r w:rsidR="00EC68E1">
        <w:rPr>
          <w:rFonts w:ascii="Georgia" w:eastAsia="Times New Roman" w:hAnsi="Georgia"/>
          <w:shd w:val="clear" w:color="auto" w:fill="FFFFFF"/>
        </w:rPr>
        <w:t xml:space="preserve"> fiorini </w:t>
      </w:r>
      <w:r w:rsidR="00EC68E1" w:rsidRPr="006D3B99">
        <w:rPr>
          <w:rFonts w:ascii="Georgia" w:eastAsia="Times New Roman" w:hAnsi="Georgia"/>
          <w:color w:val="FF0000"/>
          <w:shd w:val="clear" w:color="auto" w:fill="FFFFFF"/>
        </w:rPr>
        <w:t xml:space="preserve">(circa </w:t>
      </w:r>
      <w:proofErr w:type="gramStart"/>
      <w:r w:rsidR="00EC68E1" w:rsidRPr="006D3B99">
        <w:rPr>
          <w:rFonts w:ascii="Georgia" w:eastAsia="Times New Roman" w:hAnsi="Georgia"/>
          <w:color w:val="FF0000"/>
          <w:shd w:val="clear" w:color="auto" w:fill="FFFFFF"/>
        </w:rPr>
        <w:t>2</w:t>
      </w:r>
      <w:proofErr w:type="gramEnd"/>
      <w:r w:rsidR="00EC68E1" w:rsidRPr="006D3B99">
        <w:rPr>
          <w:rFonts w:ascii="Georgia" w:eastAsia="Times New Roman" w:hAnsi="Georgia"/>
          <w:color w:val="FF0000"/>
          <w:shd w:val="clear" w:color="auto" w:fill="FFFFFF"/>
        </w:rPr>
        <w:t xml:space="preserve"> fior</w:t>
      </w:r>
      <w:r w:rsidR="009D3D90" w:rsidRPr="006D3B99">
        <w:rPr>
          <w:rFonts w:ascii="Georgia" w:eastAsia="Times New Roman" w:hAnsi="Georgia"/>
          <w:color w:val="FF0000"/>
          <w:shd w:val="clear" w:color="auto" w:fill="FFFFFF"/>
        </w:rPr>
        <w:t>i</w:t>
      </w:r>
      <w:r w:rsidR="00EC68E1" w:rsidRPr="006D3B99">
        <w:rPr>
          <w:rFonts w:ascii="Georgia" w:eastAsia="Times New Roman" w:hAnsi="Georgia"/>
          <w:color w:val="FF0000"/>
          <w:shd w:val="clear" w:color="auto" w:fill="FFFFFF"/>
        </w:rPr>
        <w:t>ni grossi d’argento)</w:t>
      </w:r>
    </w:p>
    <w:p w14:paraId="13578154" w14:textId="16EC31ED" w:rsidR="00962B0F" w:rsidRPr="00450239" w:rsidRDefault="004E3008" w:rsidP="00962B0F">
      <w:pPr>
        <w:pStyle w:val="Paragrafoelenco"/>
        <w:numPr>
          <w:ilvl w:val="1"/>
          <w:numId w:val="32"/>
        </w:numPr>
        <w:tabs>
          <w:tab w:val="left" w:pos="1418"/>
        </w:tabs>
        <w:ind w:right="567"/>
        <w:jc w:val="both"/>
        <w:rPr>
          <w:rFonts w:ascii="Georgia" w:eastAsia="Times New Roman" w:hAnsi="Georgia"/>
          <w:shd w:val="clear" w:color="auto" w:fill="FFFFFF"/>
        </w:rPr>
      </w:pPr>
      <w:r w:rsidRPr="00450239">
        <w:rPr>
          <w:rFonts w:ascii="Georgia" w:eastAsia="Times New Roman" w:hAnsi="Georgia"/>
          <w:shd w:val="clear" w:color="auto" w:fill="FFFFFF"/>
        </w:rPr>
        <w:t xml:space="preserve">1 paio di sandali (valore 50 </w:t>
      </w:r>
      <w:r w:rsidR="005F71CF">
        <w:rPr>
          <w:rFonts w:ascii="Georgia" w:eastAsia="Times New Roman" w:hAnsi="Georgia"/>
          <w:shd w:val="clear" w:color="auto" w:fill="FFFFFF"/>
        </w:rPr>
        <w:t>€</w:t>
      </w:r>
      <w:r w:rsidRPr="00450239">
        <w:rPr>
          <w:rFonts w:ascii="Georgia" w:eastAsia="Times New Roman" w:hAnsi="Georgia"/>
          <w:shd w:val="clear" w:color="auto" w:fill="FFFFFF"/>
        </w:rPr>
        <w:t xml:space="preserve">) </w:t>
      </w:r>
      <w:r w:rsidR="00962B0F">
        <w:rPr>
          <w:rFonts w:ascii="Georgia" w:eastAsia="Times New Roman" w:hAnsi="Georgia"/>
          <w:shd w:val="clear" w:color="auto" w:fill="FFFFFF"/>
        </w:rPr>
        <w:t xml:space="preserve">= </w:t>
      </w:r>
      <w:r w:rsidR="005F71CF">
        <w:rPr>
          <w:rFonts w:ascii="Georgia" w:eastAsia="Times New Roman" w:hAnsi="Georgia"/>
          <w:shd w:val="clear" w:color="auto" w:fill="FFFFFF"/>
        </w:rPr>
        <w:t xml:space="preserve">……… </w:t>
      </w:r>
      <w:r w:rsidR="00962B0F">
        <w:rPr>
          <w:rFonts w:ascii="Georgia" w:eastAsia="Times New Roman" w:hAnsi="Georgia"/>
          <w:shd w:val="clear" w:color="auto" w:fill="FFFFFF"/>
        </w:rPr>
        <w:t xml:space="preserve">fiorini </w:t>
      </w:r>
      <w:r w:rsidR="00962B0F" w:rsidRPr="006D3B99">
        <w:rPr>
          <w:rFonts w:ascii="Georgia" w:eastAsia="Times New Roman" w:hAnsi="Georgia"/>
          <w:color w:val="FF0000"/>
          <w:shd w:val="clear" w:color="auto" w:fill="FFFFFF"/>
        </w:rPr>
        <w:t xml:space="preserve">(circa </w:t>
      </w:r>
      <w:r w:rsidR="009D3D90" w:rsidRPr="006D3B99">
        <w:rPr>
          <w:rFonts w:ascii="Georgia" w:eastAsia="Times New Roman" w:hAnsi="Georgia"/>
          <w:color w:val="FF0000"/>
          <w:shd w:val="clear" w:color="auto" w:fill="FFFFFF"/>
        </w:rPr>
        <w:t>6</w:t>
      </w:r>
      <w:r w:rsidR="00962B0F" w:rsidRPr="006D3B99">
        <w:rPr>
          <w:rFonts w:ascii="Georgia" w:eastAsia="Times New Roman" w:hAnsi="Georgia"/>
          <w:color w:val="FF0000"/>
          <w:shd w:val="clear" w:color="auto" w:fill="FFFFFF"/>
        </w:rPr>
        <w:t xml:space="preserve"> fior</w:t>
      </w:r>
      <w:r w:rsidR="009D3D90" w:rsidRPr="006D3B99">
        <w:rPr>
          <w:rFonts w:ascii="Georgia" w:eastAsia="Times New Roman" w:hAnsi="Georgia"/>
          <w:color w:val="FF0000"/>
          <w:shd w:val="clear" w:color="auto" w:fill="FFFFFF"/>
        </w:rPr>
        <w:t>i</w:t>
      </w:r>
      <w:r w:rsidR="00962B0F" w:rsidRPr="006D3B99">
        <w:rPr>
          <w:rFonts w:ascii="Georgia" w:eastAsia="Times New Roman" w:hAnsi="Georgia"/>
          <w:color w:val="FF0000"/>
          <w:shd w:val="clear" w:color="auto" w:fill="FFFFFF"/>
        </w:rPr>
        <w:t>ni grossi d’</w:t>
      </w:r>
      <w:r w:rsidR="00F11355" w:rsidRPr="006D3B99">
        <w:rPr>
          <w:rFonts w:ascii="Georgia" w:eastAsia="Times New Roman" w:hAnsi="Georgia"/>
          <w:color w:val="FF0000"/>
          <w:shd w:val="clear" w:color="auto" w:fill="FFFFFF"/>
        </w:rPr>
        <w:t>argento e 8 fiorini piccoli)</w:t>
      </w:r>
    </w:p>
    <w:p w14:paraId="555BCF5C" w14:textId="71051FB0" w:rsidR="004E3008" w:rsidRPr="00450239" w:rsidRDefault="004E3008" w:rsidP="00CB204F">
      <w:pPr>
        <w:pStyle w:val="Paragrafoelenco"/>
        <w:tabs>
          <w:tab w:val="left" w:pos="1418"/>
        </w:tabs>
        <w:ind w:left="1647" w:right="567"/>
        <w:jc w:val="both"/>
        <w:rPr>
          <w:rFonts w:ascii="Georgia" w:eastAsia="Times New Roman" w:hAnsi="Georgia"/>
          <w:shd w:val="clear" w:color="auto" w:fill="FFFFFF"/>
        </w:rPr>
      </w:pPr>
    </w:p>
    <w:p w14:paraId="0B7E9275" w14:textId="6A016E9A" w:rsidR="002D57C0" w:rsidRDefault="002D57C0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CA604E"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2</w:t>
      </w:r>
    </w:p>
    <w:p w14:paraId="53FD032E" w14:textId="77777777" w:rsidR="00A62F11" w:rsidRPr="00A62F11" w:rsidRDefault="00A62F11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</w:rPr>
      </w:pPr>
    </w:p>
    <w:p w14:paraId="2626EB65" w14:textId="74A5F3E9" w:rsidR="003B1CCA" w:rsidRPr="00450239" w:rsidRDefault="00353F0D" w:rsidP="00353F0D">
      <w:pPr>
        <w:widowControl w:val="0"/>
        <w:shd w:val="clear" w:color="auto" w:fill="FFFFFF"/>
        <w:ind w:left="567" w:right="567"/>
        <w:jc w:val="both"/>
        <w:textAlignment w:val="baseline"/>
        <w:outlineLvl w:val="0"/>
        <w:rPr>
          <w:rFonts w:ascii="Georgia" w:eastAsia="Times New Roman" w:hAnsi="Georgia"/>
          <w:b/>
          <w:bCs/>
          <w:kern w:val="36"/>
        </w:rPr>
      </w:pPr>
      <w:r w:rsidRPr="00450239">
        <w:rPr>
          <w:rFonts w:ascii="Georgia" w:hAnsi="Georgia"/>
          <w:b/>
          <w:bCs/>
        </w:rPr>
        <w:t xml:space="preserve">Guarda il video ed esamina il testo sulla </w:t>
      </w:r>
      <w:r w:rsidR="001D4B49">
        <w:rPr>
          <w:rFonts w:ascii="Georgia" w:eastAsia="Times New Roman" w:hAnsi="Georgia"/>
          <w:b/>
          <w:bCs/>
          <w:kern w:val="36"/>
        </w:rPr>
        <w:t>BCE</w:t>
      </w:r>
      <w:r w:rsidR="003B1CCA" w:rsidRPr="00450239">
        <w:rPr>
          <w:rFonts w:ascii="Georgia" w:eastAsia="Times New Roman" w:hAnsi="Georgia"/>
          <w:b/>
          <w:bCs/>
          <w:kern w:val="36"/>
        </w:rPr>
        <w:t xml:space="preserve"> e </w:t>
      </w:r>
      <w:r w:rsidRPr="00450239">
        <w:rPr>
          <w:rFonts w:ascii="Georgia" w:eastAsia="Times New Roman" w:hAnsi="Georgia"/>
          <w:b/>
          <w:bCs/>
          <w:kern w:val="36"/>
        </w:rPr>
        <w:t>sul</w:t>
      </w:r>
      <w:r w:rsidR="003B1CCA" w:rsidRPr="00450239">
        <w:rPr>
          <w:rFonts w:ascii="Georgia" w:eastAsia="Times New Roman" w:hAnsi="Georgia"/>
          <w:b/>
          <w:bCs/>
          <w:kern w:val="36"/>
        </w:rPr>
        <w:t xml:space="preserve">l’Eurosistema </w:t>
      </w:r>
      <w:r w:rsidR="001D4B49">
        <w:rPr>
          <w:rFonts w:ascii="Georgia" w:eastAsia="Times New Roman" w:hAnsi="Georgia"/>
          <w:b/>
          <w:bCs/>
          <w:kern w:val="36"/>
        </w:rPr>
        <w:t>(</w:t>
      </w:r>
      <w:hyperlink r:id="rId8" w:history="1">
        <w:r w:rsidR="001D4B49" w:rsidRPr="00601C48">
          <w:rPr>
            <w:rStyle w:val="Collegamentoipertestuale"/>
            <w:rFonts w:ascii="Georgia" w:eastAsia="Times New Roman" w:hAnsi="Georgia"/>
            <w:b/>
            <w:bCs/>
            <w:kern w:val="36"/>
          </w:rPr>
          <w:t>https://www.youtube.com/watch?v=3iyw0xeuMbI</w:t>
        </w:r>
      </w:hyperlink>
      <w:r w:rsidR="001D4B49">
        <w:rPr>
          <w:rFonts w:ascii="Georgia" w:eastAsia="Times New Roman" w:hAnsi="Georgia"/>
          <w:b/>
          <w:bCs/>
          <w:kern w:val="36"/>
        </w:rPr>
        <w:t xml:space="preserve">) </w:t>
      </w:r>
      <w:r w:rsidRPr="00450239">
        <w:rPr>
          <w:rFonts w:ascii="Georgia" w:eastAsia="Times New Roman" w:hAnsi="Georgia"/>
          <w:b/>
          <w:bCs/>
          <w:kern w:val="36"/>
        </w:rPr>
        <w:t xml:space="preserve">realizzato dalla Banca d’Italia, quindi </w:t>
      </w:r>
      <w:r w:rsidR="0059201C">
        <w:rPr>
          <w:rFonts w:ascii="Georgia" w:eastAsia="Times New Roman" w:hAnsi="Georgia"/>
          <w:b/>
          <w:bCs/>
          <w:kern w:val="36"/>
        </w:rPr>
        <w:t>svolgi</w:t>
      </w:r>
      <w:r w:rsidRPr="00450239">
        <w:rPr>
          <w:rFonts w:ascii="Georgia" w:eastAsia="Times New Roman" w:hAnsi="Georgia"/>
          <w:b/>
          <w:bCs/>
          <w:kern w:val="36"/>
        </w:rPr>
        <w:t xml:space="preserve"> gli esercizi</w:t>
      </w:r>
      <w:r w:rsidR="0059201C">
        <w:rPr>
          <w:rFonts w:ascii="Georgia" w:eastAsia="Times New Roman" w:hAnsi="Georgia"/>
          <w:b/>
          <w:bCs/>
          <w:kern w:val="36"/>
        </w:rPr>
        <w:t xml:space="preserve"> proposti</w:t>
      </w:r>
      <w:r w:rsidR="00F459A2">
        <w:rPr>
          <w:rFonts w:ascii="Georgia" w:eastAsia="Times New Roman" w:hAnsi="Georgia"/>
          <w:b/>
          <w:bCs/>
          <w:kern w:val="36"/>
        </w:rPr>
        <w:t>.</w:t>
      </w:r>
      <w:r w:rsidRPr="00450239">
        <w:rPr>
          <w:rFonts w:ascii="Georgia" w:eastAsia="Times New Roman" w:hAnsi="Georgia"/>
          <w:b/>
          <w:bCs/>
          <w:kern w:val="36"/>
        </w:rPr>
        <w:t xml:space="preserve"> </w:t>
      </w:r>
    </w:p>
    <w:p w14:paraId="400DCEE8" w14:textId="148148CB" w:rsidR="005A34C6" w:rsidRPr="00450239" w:rsidRDefault="00353F0D" w:rsidP="00353F0D">
      <w:pPr>
        <w:widowControl w:val="0"/>
        <w:shd w:val="clear" w:color="auto" w:fill="FFFFFF"/>
        <w:tabs>
          <w:tab w:val="left" w:pos="2139"/>
        </w:tabs>
        <w:ind w:right="567"/>
        <w:textAlignment w:val="baseline"/>
        <w:outlineLvl w:val="0"/>
        <w:rPr>
          <w:rFonts w:ascii="Georgia" w:eastAsia="Times New Roman" w:hAnsi="Georgia"/>
          <w:b/>
          <w:bCs/>
          <w:kern w:val="36"/>
        </w:rPr>
      </w:pPr>
      <w:r w:rsidRPr="00450239">
        <w:rPr>
          <w:rFonts w:ascii="Georgia" w:eastAsia="Times New Roman" w:hAnsi="Georgia"/>
          <w:b/>
          <w:bCs/>
          <w:kern w:val="36"/>
        </w:rPr>
        <w:tab/>
      </w:r>
    </w:p>
    <w:p w14:paraId="6CC76DD3" w14:textId="2871100B" w:rsidR="005A34C6" w:rsidRPr="00941E2D" w:rsidRDefault="00353F0D" w:rsidP="006D3B99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I</w:t>
      </w:r>
      <w:r w:rsidR="005A34C6" w:rsidRPr="00941E2D">
        <w:rPr>
          <w:rFonts w:ascii="Georgia" w:hAnsi="Georgia"/>
          <w:b/>
          <w:bCs/>
        </w:rPr>
        <w:t>ndica se le seguenti affermazioni sono vere o false e correggi quelle sbagliate</w:t>
      </w:r>
    </w:p>
    <w:p w14:paraId="494A0D39" w14:textId="13A57436" w:rsidR="005A34C6" w:rsidRPr="00080D93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  <w:bCs/>
        </w:rPr>
      </w:pPr>
      <w:r>
        <w:rPr>
          <w:rFonts w:ascii="Georgia" w:hAnsi="Georgia"/>
          <w:color w:val="424143"/>
        </w:rPr>
        <w:t xml:space="preserve">Sara trova molte difficoltà a fare acquisti in euro mentre viaggia nei vari paesi d’Europa </w:t>
      </w:r>
    </w:p>
    <w:p w14:paraId="38EA0D36" w14:textId="77777777" w:rsidR="005A34C6" w:rsidRPr="00080D93" w:rsidRDefault="005A34C6" w:rsidP="00D25B39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080D93">
        <w:rPr>
          <w:rFonts w:ascii="Georgia" w:hAnsi="Georgia"/>
          <w:color w:val="424143"/>
        </w:rPr>
        <w:t xml:space="preserve">V </w:t>
      </w:r>
      <w:r w:rsidRPr="00DE425E">
        <w:rPr>
          <w:rFonts w:ascii="Georgia" w:hAnsi="Georgia"/>
          <w:color w:val="FF0000"/>
        </w:rPr>
        <w:t>F</w:t>
      </w:r>
    </w:p>
    <w:p w14:paraId="3CF3EFA2" w14:textId="586A9881" w:rsidR="005A34C6" w:rsidRPr="00080D93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color w:val="424143"/>
        </w:rPr>
      </w:pPr>
      <w:r>
        <w:rPr>
          <w:rFonts w:ascii="Georgia" w:hAnsi="Georgia"/>
          <w:color w:val="424143"/>
        </w:rPr>
        <w:t>Sara trova facile confrontare i prezzi tra paesi diversi</w:t>
      </w:r>
    </w:p>
    <w:p w14:paraId="753CE321" w14:textId="77777777" w:rsidR="005A34C6" w:rsidRPr="00080D93" w:rsidRDefault="005A34C6" w:rsidP="00D25B39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DE425E">
        <w:rPr>
          <w:rFonts w:ascii="Georgia" w:hAnsi="Georgia"/>
          <w:color w:val="FF0000"/>
        </w:rPr>
        <w:t xml:space="preserve">V </w:t>
      </w:r>
      <w:r w:rsidRPr="00080D93">
        <w:rPr>
          <w:rFonts w:ascii="Georgia" w:hAnsi="Georgia"/>
          <w:color w:val="424143"/>
        </w:rPr>
        <w:t>F</w:t>
      </w:r>
    </w:p>
    <w:p w14:paraId="725C0560" w14:textId="77777777" w:rsidR="00DE425E" w:rsidRDefault="00DE425E" w:rsidP="00DE425E">
      <w:pPr>
        <w:pStyle w:val="Paragrafoelenco"/>
        <w:widowControl w:val="0"/>
        <w:ind w:left="1644" w:right="567"/>
        <w:rPr>
          <w:rFonts w:ascii="Georgia" w:hAnsi="Georgia"/>
          <w:color w:val="424143"/>
        </w:rPr>
      </w:pPr>
    </w:p>
    <w:p w14:paraId="5DAD6EDF" w14:textId="2D6BD5D5" w:rsidR="005A34C6" w:rsidRPr="00080D93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color w:val="424143"/>
        </w:rPr>
      </w:pPr>
      <w:r>
        <w:rPr>
          <w:rFonts w:ascii="Georgia" w:hAnsi="Georgia"/>
          <w:color w:val="424143"/>
        </w:rPr>
        <w:t>La Banca Centrale Europea con sede a Francoforte, in Germania, si occupa dell’Euro</w:t>
      </w:r>
    </w:p>
    <w:p w14:paraId="618349C2" w14:textId="77777777" w:rsidR="005A34C6" w:rsidRPr="00080D93" w:rsidRDefault="005A34C6" w:rsidP="00D25B39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DE425E">
        <w:rPr>
          <w:rFonts w:ascii="Georgia" w:hAnsi="Georgia"/>
          <w:color w:val="FF0000"/>
        </w:rPr>
        <w:t xml:space="preserve">V </w:t>
      </w:r>
      <w:r w:rsidRPr="00080D93">
        <w:rPr>
          <w:rFonts w:ascii="Georgia" w:hAnsi="Georgia"/>
          <w:color w:val="424143"/>
        </w:rPr>
        <w:t>F</w:t>
      </w:r>
    </w:p>
    <w:p w14:paraId="4F472F6E" w14:textId="77777777" w:rsidR="00DE425E" w:rsidRPr="00DE425E" w:rsidRDefault="00DE425E" w:rsidP="00DE425E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196EA3EA" w14:textId="5E5808F2" w:rsidR="005A34C6" w:rsidRPr="005A34C6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  <w:bCs/>
        </w:rPr>
      </w:pPr>
      <w:r>
        <w:rPr>
          <w:rFonts w:ascii="Georgia" w:hAnsi="Georgia"/>
          <w:color w:val="424143"/>
        </w:rPr>
        <w:t xml:space="preserve">L’Eurosistema è l’insieme </w:t>
      </w:r>
      <w:r w:rsidR="00DE425E">
        <w:rPr>
          <w:rFonts w:ascii="Georgia" w:hAnsi="Georgia"/>
          <w:color w:val="424143"/>
        </w:rPr>
        <w:t>di tutti i negozi che vendono prodotti in e</w:t>
      </w:r>
      <w:r>
        <w:rPr>
          <w:rFonts w:ascii="Georgia" w:hAnsi="Georgia"/>
          <w:color w:val="424143"/>
        </w:rPr>
        <w:t>uro</w:t>
      </w:r>
      <w:r w:rsidR="00D25B39">
        <w:rPr>
          <w:rFonts w:ascii="Georgia" w:hAnsi="Georgia"/>
          <w:color w:val="424143"/>
        </w:rPr>
        <w:t xml:space="preserve"> </w:t>
      </w: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DE425E">
        <w:rPr>
          <w:rFonts w:ascii="Georgia" w:hAnsi="Georgia"/>
          <w:color w:val="000000" w:themeColor="text1"/>
        </w:rPr>
        <w:t xml:space="preserve">V </w:t>
      </w:r>
      <w:r w:rsidRPr="00DE425E">
        <w:rPr>
          <w:rFonts w:ascii="Georgia" w:hAnsi="Georgia"/>
          <w:color w:val="FF0000"/>
        </w:rPr>
        <w:t>F</w:t>
      </w:r>
    </w:p>
    <w:p w14:paraId="78F37D07" w14:textId="77777777" w:rsidR="00DE425E" w:rsidRPr="00DE425E" w:rsidRDefault="00DE425E" w:rsidP="00DE425E">
      <w:pPr>
        <w:pStyle w:val="Paragrafoelenco"/>
        <w:widowControl w:val="0"/>
        <w:ind w:left="1644" w:right="567"/>
        <w:rPr>
          <w:rFonts w:ascii="Georgia" w:hAnsi="Georgia"/>
          <w:b/>
          <w:bCs/>
        </w:rPr>
      </w:pPr>
    </w:p>
    <w:p w14:paraId="64D56588" w14:textId="232C163F" w:rsidR="005A34C6" w:rsidRPr="00080D93" w:rsidRDefault="005A34C6" w:rsidP="00D25B39">
      <w:pPr>
        <w:pStyle w:val="Paragrafoelenco"/>
        <w:widowControl w:val="0"/>
        <w:numPr>
          <w:ilvl w:val="0"/>
          <w:numId w:val="18"/>
        </w:numPr>
        <w:ind w:right="567"/>
        <w:rPr>
          <w:rFonts w:ascii="Georgia" w:hAnsi="Georgia"/>
          <w:b/>
          <w:bCs/>
        </w:rPr>
      </w:pPr>
      <w:r w:rsidRPr="005A34C6">
        <w:rPr>
          <w:rFonts w:ascii="Georgia" w:eastAsia="Times New Roman" w:hAnsi="Georgia"/>
          <w:bCs/>
          <w:color w:val="243953"/>
          <w:kern w:val="36"/>
        </w:rPr>
        <w:t>Compito dell’Eurosistema è definire e attuare la politica monetaria dell’area dell’Euro</w:t>
      </w:r>
      <w:r>
        <w:rPr>
          <w:rFonts w:ascii="Georgia" w:hAnsi="Georgia"/>
          <w:color w:val="424143"/>
        </w:rPr>
        <w:t xml:space="preserve"> </w:t>
      </w:r>
      <w:r w:rsidRPr="00080D93">
        <w:rPr>
          <w:rFonts w:ascii="Georgia" w:hAnsi="Georgia"/>
          <w:color w:val="424143"/>
        </w:rPr>
        <w:t>…………………………………………………………………………………………</w:t>
      </w:r>
      <w:proofErr w:type="gramStart"/>
      <w:r w:rsidRPr="00080D93">
        <w:rPr>
          <w:rFonts w:ascii="Georgia" w:hAnsi="Georgia"/>
          <w:color w:val="424143"/>
        </w:rPr>
        <w:t>…….</w:t>
      </w:r>
      <w:proofErr w:type="gramEnd"/>
      <w:r w:rsidRPr="00DE425E">
        <w:rPr>
          <w:rFonts w:ascii="Georgia" w:hAnsi="Georgia"/>
          <w:color w:val="FF0000"/>
        </w:rPr>
        <w:t xml:space="preserve">V </w:t>
      </w:r>
      <w:r w:rsidRPr="00080D93">
        <w:rPr>
          <w:rFonts w:ascii="Georgia" w:hAnsi="Georgia"/>
          <w:color w:val="424143"/>
        </w:rPr>
        <w:t>F</w:t>
      </w:r>
    </w:p>
    <w:p w14:paraId="0E516D29" w14:textId="77777777" w:rsidR="005A34C6" w:rsidRDefault="005A34C6" w:rsidP="005A34C6">
      <w:pPr>
        <w:pStyle w:val="Paragrafoelenco"/>
        <w:widowControl w:val="0"/>
        <w:ind w:left="567" w:right="567"/>
        <w:rPr>
          <w:rFonts w:ascii="Georgia" w:hAnsi="Georgia"/>
          <w:b/>
          <w:bCs/>
        </w:rPr>
      </w:pPr>
    </w:p>
    <w:p w14:paraId="1111539F" w14:textId="6FD400B3" w:rsidR="005A34C6" w:rsidRPr="001C3DE6" w:rsidRDefault="00F60D3A" w:rsidP="001C3DE6">
      <w:pPr>
        <w:pStyle w:val="Paragrafoelenco"/>
        <w:widowControl w:val="0"/>
        <w:numPr>
          <w:ilvl w:val="0"/>
          <w:numId w:val="14"/>
        </w:numPr>
        <w:ind w:right="567"/>
        <w:rPr>
          <w:rFonts w:ascii="Georgia" w:hAnsi="Georgia"/>
          <w:b/>
        </w:rPr>
      </w:pPr>
      <w:r>
        <w:rPr>
          <w:rFonts w:ascii="Georgia" w:hAnsi="Georgia"/>
          <w:b/>
        </w:rPr>
        <w:t>Evidenzia</w:t>
      </w:r>
      <w:r w:rsidR="005A34C6" w:rsidRPr="001C3DE6">
        <w:rPr>
          <w:rFonts w:ascii="Georgia" w:hAnsi="Georgia"/>
          <w:b/>
        </w:rPr>
        <w:t xml:space="preserve"> l’alternativa corretta tra le due parole tra parentesi</w:t>
      </w:r>
      <w:r w:rsidR="00F459A2">
        <w:rPr>
          <w:rFonts w:ascii="Georgia" w:hAnsi="Georgia"/>
          <w:b/>
        </w:rPr>
        <w:t>.</w:t>
      </w:r>
    </w:p>
    <w:p w14:paraId="77123893" w14:textId="19E94D82" w:rsidR="005A34C6" w:rsidRDefault="001A6A8E" w:rsidP="00D25B39">
      <w:pPr>
        <w:pStyle w:val="Paragrafoelenco"/>
        <w:widowControl w:val="0"/>
        <w:ind w:left="924" w:right="567"/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Compito principale dell’E</w:t>
      </w:r>
      <w:r w:rsidR="00BB6D6E" w:rsidRPr="00C81A42">
        <w:rPr>
          <w:rFonts w:ascii="Georgia" w:hAnsi="Georgia"/>
          <w:color w:val="000000" w:themeColor="text1"/>
        </w:rPr>
        <w:t xml:space="preserve">urosistema </w:t>
      </w:r>
      <w:r w:rsidR="0059201C">
        <w:rPr>
          <w:rFonts w:ascii="Georgia" w:hAnsi="Georgia"/>
          <w:color w:val="000000" w:themeColor="text1"/>
        </w:rPr>
        <w:t>è</w:t>
      </w:r>
      <w:r w:rsidR="00BB6D6E" w:rsidRPr="00C81A42">
        <w:rPr>
          <w:rFonts w:ascii="Georgia" w:hAnsi="Georgia"/>
          <w:color w:val="000000" w:themeColor="text1"/>
        </w:rPr>
        <w:t xml:space="preserve"> preservare la </w:t>
      </w:r>
      <w:r w:rsidR="00C81A42">
        <w:rPr>
          <w:rFonts w:ascii="Georgia" w:hAnsi="Georgia"/>
          <w:color w:val="000000" w:themeColor="text1"/>
        </w:rPr>
        <w:t>(</w:t>
      </w:r>
      <w:r w:rsidR="00BB6D6E" w:rsidRPr="00AC5847">
        <w:rPr>
          <w:rFonts w:ascii="Georgia" w:hAnsi="Georgia"/>
          <w:i/>
          <w:color w:val="FF0000"/>
        </w:rPr>
        <w:t>stabilità</w:t>
      </w:r>
      <w:r w:rsidR="00C81A42" w:rsidRPr="00AC5847">
        <w:rPr>
          <w:rFonts w:ascii="Georgia" w:hAnsi="Georgia"/>
          <w:i/>
          <w:color w:val="FF0000"/>
        </w:rPr>
        <w:t xml:space="preserve"> </w:t>
      </w:r>
      <w:r w:rsidR="00C81A42" w:rsidRPr="00C81A42">
        <w:rPr>
          <w:rFonts w:ascii="Georgia" w:hAnsi="Georgia"/>
          <w:i/>
          <w:color w:val="000000" w:themeColor="text1"/>
        </w:rPr>
        <w:t>-</w:t>
      </w:r>
      <w:r w:rsidR="00C81A42">
        <w:rPr>
          <w:rFonts w:ascii="Georgia" w:hAnsi="Georgia"/>
          <w:i/>
          <w:color w:val="000000" w:themeColor="text1"/>
        </w:rPr>
        <w:t xml:space="preserve"> </w:t>
      </w:r>
      <w:r w:rsidR="00C81A42" w:rsidRPr="00C81A42">
        <w:rPr>
          <w:rFonts w:ascii="Georgia" w:hAnsi="Georgia"/>
          <w:i/>
          <w:color w:val="000000" w:themeColor="text1"/>
        </w:rPr>
        <w:t>variabilità</w:t>
      </w:r>
      <w:r w:rsidR="00C81A42">
        <w:rPr>
          <w:rFonts w:ascii="Georgia" w:hAnsi="Georgia"/>
          <w:color w:val="000000" w:themeColor="text1"/>
        </w:rPr>
        <w:t>)</w:t>
      </w:r>
      <w:r w:rsidR="00BB6D6E" w:rsidRPr="00C81A42">
        <w:rPr>
          <w:rFonts w:ascii="Georgia" w:hAnsi="Georgia"/>
          <w:color w:val="000000" w:themeColor="text1"/>
        </w:rPr>
        <w:t xml:space="preserve"> dei prezzi, in altre parole mantenere l’inf</w:t>
      </w:r>
      <w:r w:rsidR="00C81A42">
        <w:rPr>
          <w:rFonts w:ascii="Georgia" w:hAnsi="Georgia"/>
          <w:color w:val="000000" w:themeColor="text1"/>
        </w:rPr>
        <w:t>l</w:t>
      </w:r>
      <w:r w:rsidR="00BB6D6E" w:rsidRPr="00C81A42">
        <w:rPr>
          <w:rFonts w:ascii="Georgia" w:hAnsi="Georgia"/>
          <w:color w:val="000000" w:themeColor="text1"/>
        </w:rPr>
        <w:t xml:space="preserve">azione su livelli </w:t>
      </w:r>
      <w:r w:rsidR="00C81A42">
        <w:rPr>
          <w:rFonts w:ascii="Georgia" w:hAnsi="Georgia"/>
          <w:color w:val="000000" w:themeColor="text1"/>
        </w:rPr>
        <w:t>(</w:t>
      </w:r>
      <w:r w:rsidR="00C81A42" w:rsidRPr="00C81A42">
        <w:rPr>
          <w:rFonts w:ascii="Georgia" w:hAnsi="Georgia"/>
          <w:i/>
          <w:color w:val="000000" w:themeColor="text1"/>
        </w:rPr>
        <w:t>superiori</w:t>
      </w:r>
      <w:r w:rsidR="00C81A42">
        <w:rPr>
          <w:rFonts w:ascii="Georgia" w:hAnsi="Georgia"/>
          <w:i/>
          <w:color w:val="000000" w:themeColor="text1"/>
        </w:rPr>
        <w:t xml:space="preserve"> </w:t>
      </w:r>
      <w:r w:rsidR="00C81A42" w:rsidRPr="00C81A42">
        <w:rPr>
          <w:rFonts w:ascii="Georgia" w:hAnsi="Georgia"/>
          <w:i/>
          <w:color w:val="000000" w:themeColor="text1"/>
        </w:rPr>
        <w:t>-</w:t>
      </w:r>
      <w:r w:rsidR="00C81A42">
        <w:rPr>
          <w:rFonts w:ascii="Georgia" w:hAnsi="Georgia"/>
          <w:i/>
          <w:color w:val="000000" w:themeColor="text1"/>
        </w:rPr>
        <w:t xml:space="preserve"> </w:t>
      </w:r>
      <w:r w:rsidR="00BB6D6E" w:rsidRPr="00AC5847">
        <w:rPr>
          <w:rFonts w:ascii="Georgia" w:hAnsi="Georgia"/>
          <w:i/>
          <w:color w:val="FF0000"/>
        </w:rPr>
        <w:t>inferiori</w:t>
      </w:r>
      <w:r w:rsidR="00C81A42">
        <w:rPr>
          <w:rFonts w:ascii="Georgia" w:hAnsi="Georgia"/>
          <w:color w:val="000000" w:themeColor="text1"/>
        </w:rPr>
        <w:t>)</w:t>
      </w:r>
      <w:r w:rsidR="00BB6D6E" w:rsidRPr="00C81A42">
        <w:rPr>
          <w:rFonts w:ascii="Georgia" w:hAnsi="Georgia"/>
          <w:color w:val="000000" w:themeColor="text1"/>
        </w:rPr>
        <w:t xml:space="preserve"> ma </w:t>
      </w:r>
      <w:r w:rsidR="00C81A42">
        <w:rPr>
          <w:rFonts w:ascii="Georgia" w:hAnsi="Georgia"/>
          <w:color w:val="000000" w:themeColor="text1"/>
        </w:rPr>
        <w:t>prossimi al 2% nel medio period</w:t>
      </w:r>
      <w:r w:rsidR="00BB6D6E" w:rsidRPr="00C81A42">
        <w:rPr>
          <w:rFonts w:ascii="Georgia" w:hAnsi="Georgia"/>
          <w:color w:val="000000" w:themeColor="text1"/>
        </w:rPr>
        <w:t>o. Questo ha un riflesso anche su Sara: infatti se l’</w:t>
      </w:r>
      <w:r w:rsidR="00C81A42">
        <w:rPr>
          <w:rFonts w:ascii="Georgia" w:hAnsi="Georgia"/>
          <w:color w:val="000000" w:themeColor="text1"/>
        </w:rPr>
        <w:t>inflazione è (</w:t>
      </w:r>
      <w:r w:rsidR="00C81A42" w:rsidRPr="00C81A42">
        <w:rPr>
          <w:rFonts w:ascii="Georgia" w:hAnsi="Georgia"/>
          <w:i/>
          <w:color w:val="000000" w:themeColor="text1"/>
        </w:rPr>
        <w:t>contenuta</w:t>
      </w:r>
      <w:r w:rsidR="00C81A42">
        <w:rPr>
          <w:rFonts w:ascii="Georgia" w:hAnsi="Georgia"/>
          <w:i/>
          <w:color w:val="000000" w:themeColor="text1"/>
        </w:rPr>
        <w:t xml:space="preserve"> </w:t>
      </w:r>
      <w:r w:rsidR="00C81A42" w:rsidRPr="00C81A42">
        <w:rPr>
          <w:rFonts w:ascii="Georgia" w:hAnsi="Georgia"/>
          <w:i/>
          <w:color w:val="000000" w:themeColor="text1"/>
        </w:rPr>
        <w:t>-</w:t>
      </w:r>
      <w:r w:rsidR="00C81A42">
        <w:rPr>
          <w:rFonts w:ascii="Georgia" w:hAnsi="Georgia"/>
          <w:i/>
          <w:color w:val="000000" w:themeColor="text1"/>
        </w:rPr>
        <w:t xml:space="preserve"> </w:t>
      </w:r>
      <w:r w:rsidR="00C81A42" w:rsidRPr="00AC5847">
        <w:rPr>
          <w:rFonts w:ascii="Georgia" w:hAnsi="Georgia"/>
          <w:i/>
          <w:color w:val="FF0000"/>
        </w:rPr>
        <w:t>elev</w:t>
      </w:r>
      <w:r w:rsidR="00BB6D6E" w:rsidRPr="00AC5847">
        <w:rPr>
          <w:rFonts w:ascii="Georgia" w:hAnsi="Georgia"/>
          <w:i/>
          <w:color w:val="FF0000"/>
        </w:rPr>
        <w:t>ata</w:t>
      </w:r>
      <w:r w:rsidR="00C81A42">
        <w:rPr>
          <w:rFonts w:ascii="Georgia" w:hAnsi="Georgia"/>
          <w:color w:val="000000" w:themeColor="text1"/>
        </w:rPr>
        <w:t>)</w:t>
      </w:r>
      <w:r w:rsidR="00BB6D6E" w:rsidRPr="00C81A42">
        <w:rPr>
          <w:rFonts w:ascii="Georgia" w:hAnsi="Georgia"/>
          <w:color w:val="000000" w:themeColor="text1"/>
        </w:rPr>
        <w:t xml:space="preserve"> i prezzi a</w:t>
      </w:r>
      <w:r w:rsidR="00C81A42">
        <w:rPr>
          <w:rFonts w:ascii="Georgia" w:hAnsi="Georgia"/>
          <w:color w:val="000000" w:themeColor="text1"/>
        </w:rPr>
        <w:t>umentano rapidamente e nel tempo</w:t>
      </w:r>
      <w:r w:rsidR="00BB6D6E" w:rsidRPr="00C81A42">
        <w:rPr>
          <w:rFonts w:ascii="Georgia" w:hAnsi="Georgia"/>
          <w:color w:val="000000" w:themeColor="text1"/>
        </w:rPr>
        <w:t xml:space="preserve"> Sara </w:t>
      </w:r>
      <w:r w:rsidR="00C81A42">
        <w:rPr>
          <w:rFonts w:ascii="Georgia" w:hAnsi="Georgia"/>
          <w:color w:val="000000" w:themeColor="text1"/>
        </w:rPr>
        <w:t>(</w:t>
      </w:r>
      <w:r w:rsidR="00BB6D6E" w:rsidRPr="00AC5847">
        <w:rPr>
          <w:rFonts w:ascii="Georgia" w:hAnsi="Georgia"/>
          <w:i/>
          <w:color w:val="FF0000"/>
        </w:rPr>
        <w:t>non potrà</w:t>
      </w:r>
      <w:r w:rsidR="00C81A42" w:rsidRPr="00AC5847">
        <w:rPr>
          <w:rFonts w:ascii="Georgia" w:hAnsi="Georgia"/>
          <w:i/>
          <w:color w:val="FF0000"/>
        </w:rPr>
        <w:t xml:space="preserve"> </w:t>
      </w:r>
      <w:r w:rsidR="00C81A42" w:rsidRPr="00C81A42">
        <w:rPr>
          <w:rFonts w:ascii="Georgia" w:hAnsi="Georgia"/>
          <w:i/>
          <w:color w:val="000000" w:themeColor="text1"/>
        </w:rPr>
        <w:t>-</w:t>
      </w:r>
      <w:r w:rsidR="00C81A42">
        <w:rPr>
          <w:rFonts w:ascii="Georgia" w:hAnsi="Georgia"/>
          <w:i/>
          <w:color w:val="000000" w:themeColor="text1"/>
        </w:rPr>
        <w:t xml:space="preserve"> </w:t>
      </w:r>
      <w:r w:rsidR="00C81A42" w:rsidRPr="00C81A42">
        <w:rPr>
          <w:rFonts w:ascii="Georgia" w:hAnsi="Georgia"/>
          <w:i/>
          <w:color w:val="000000" w:themeColor="text1"/>
        </w:rPr>
        <w:t>potrà</w:t>
      </w:r>
      <w:r w:rsidR="00C81A42">
        <w:rPr>
          <w:rFonts w:ascii="Georgia" w:hAnsi="Georgia"/>
          <w:color w:val="000000" w:themeColor="text1"/>
        </w:rPr>
        <w:t>)</w:t>
      </w:r>
      <w:r w:rsidR="00BB6D6E" w:rsidRPr="00C81A42">
        <w:rPr>
          <w:rFonts w:ascii="Georgia" w:hAnsi="Georgia"/>
          <w:color w:val="000000" w:themeColor="text1"/>
        </w:rPr>
        <w:t xml:space="preserve"> </w:t>
      </w:r>
      <w:r w:rsidR="00914D5A" w:rsidRPr="00C81A42">
        <w:rPr>
          <w:rFonts w:ascii="Georgia" w:hAnsi="Georgia"/>
          <w:color w:val="000000" w:themeColor="text1"/>
        </w:rPr>
        <w:t>ottenere la stessa quantità di beni e servizi per lo stesso ammontare di denaro</w:t>
      </w:r>
      <w:r w:rsidR="00C81A42">
        <w:rPr>
          <w:rFonts w:ascii="Georgia" w:hAnsi="Georgia"/>
          <w:color w:val="000000" w:themeColor="text1"/>
        </w:rPr>
        <w:t>. Quindi</w:t>
      </w:r>
      <w:r w:rsidR="00C659C9" w:rsidRPr="00C81A42">
        <w:rPr>
          <w:rFonts w:ascii="Georgia" w:hAnsi="Georgia"/>
          <w:color w:val="000000" w:themeColor="text1"/>
        </w:rPr>
        <w:t xml:space="preserve"> l’Eurosistema si </w:t>
      </w:r>
      <w:r w:rsidR="0059201C">
        <w:rPr>
          <w:rFonts w:ascii="Georgia" w:hAnsi="Georgia"/>
          <w:color w:val="000000" w:themeColor="text1"/>
        </w:rPr>
        <w:t>adopera affinché</w:t>
      </w:r>
      <w:r w:rsidR="00C659C9" w:rsidRPr="00C81A42">
        <w:rPr>
          <w:rFonts w:ascii="Georgia" w:hAnsi="Georgia"/>
          <w:color w:val="000000" w:themeColor="text1"/>
        </w:rPr>
        <w:t xml:space="preserve"> i prezzi restino stabili</w:t>
      </w:r>
      <w:r w:rsidR="009D4408" w:rsidRPr="00C81A42">
        <w:rPr>
          <w:rFonts w:ascii="Georgia" w:hAnsi="Georgia"/>
          <w:color w:val="000000" w:themeColor="text1"/>
        </w:rPr>
        <w:t>. Nell’Eurosistema le più importanti decisi</w:t>
      </w:r>
      <w:r w:rsidR="00C81A42">
        <w:rPr>
          <w:rFonts w:ascii="Georgia" w:hAnsi="Georgia"/>
          <w:color w:val="000000" w:themeColor="text1"/>
        </w:rPr>
        <w:t>oni vengono prese dal (</w:t>
      </w:r>
      <w:r w:rsidR="00C81A42" w:rsidRPr="00E36B5A">
        <w:rPr>
          <w:rFonts w:ascii="Georgia" w:hAnsi="Georgia"/>
          <w:i/>
          <w:color w:val="FF0000"/>
        </w:rPr>
        <w:t>Consiglio</w:t>
      </w:r>
      <w:r w:rsidR="009D4408" w:rsidRPr="00E36B5A">
        <w:rPr>
          <w:rFonts w:ascii="Georgia" w:hAnsi="Georgia"/>
          <w:i/>
          <w:color w:val="FF0000"/>
        </w:rPr>
        <w:t xml:space="preserve"> </w:t>
      </w:r>
      <w:r w:rsidR="00C81A42" w:rsidRPr="00E36B5A">
        <w:rPr>
          <w:rFonts w:ascii="Georgia" w:hAnsi="Georgia"/>
          <w:i/>
          <w:color w:val="FF0000"/>
        </w:rPr>
        <w:t>D</w:t>
      </w:r>
      <w:r w:rsidR="009D4408" w:rsidRPr="00E36B5A">
        <w:rPr>
          <w:rFonts w:ascii="Georgia" w:hAnsi="Georgia"/>
          <w:i/>
          <w:color w:val="FF0000"/>
        </w:rPr>
        <w:t xml:space="preserve">irettivo </w:t>
      </w:r>
      <w:r w:rsidR="00C81A42" w:rsidRPr="00C81A42">
        <w:rPr>
          <w:rFonts w:ascii="Georgia" w:hAnsi="Georgia"/>
          <w:i/>
          <w:color w:val="000000" w:themeColor="text1"/>
        </w:rPr>
        <w:t>– Comitato Centrale</w:t>
      </w:r>
      <w:r w:rsidR="00C81A42">
        <w:rPr>
          <w:rFonts w:ascii="Georgia" w:hAnsi="Georgia"/>
          <w:color w:val="000000" w:themeColor="text1"/>
        </w:rPr>
        <w:t>) d</w:t>
      </w:r>
      <w:r w:rsidR="009D4408" w:rsidRPr="00C81A42">
        <w:rPr>
          <w:rFonts w:ascii="Georgia" w:hAnsi="Georgia"/>
          <w:color w:val="000000" w:themeColor="text1"/>
        </w:rPr>
        <w:t xml:space="preserve">ella BCE, </w:t>
      </w:r>
      <w:r w:rsidR="00941E2D">
        <w:rPr>
          <w:rFonts w:ascii="Georgia" w:hAnsi="Georgia"/>
          <w:color w:val="000000" w:themeColor="text1"/>
        </w:rPr>
        <w:t>composto dai governatori delle Banche C</w:t>
      </w:r>
      <w:r w:rsidR="00AC5847">
        <w:rPr>
          <w:rFonts w:ascii="Georgia" w:hAnsi="Georgia"/>
          <w:color w:val="000000" w:themeColor="text1"/>
        </w:rPr>
        <w:t xml:space="preserve">entrali </w:t>
      </w:r>
      <w:r w:rsidR="00F37782">
        <w:rPr>
          <w:rFonts w:ascii="Georgia" w:hAnsi="Georgia"/>
          <w:color w:val="000000" w:themeColor="text1"/>
        </w:rPr>
        <w:t xml:space="preserve">Nazionali dell’area </w:t>
      </w:r>
      <w:r w:rsidR="00AC5847">
        <w:rPr>
          <w:rFonts w:ascii="Georgia" w:hAnsi="Georgia"/>
          <w:color w:val="000000" w:themeColor="text1"/>
        </w:rPr>
        <w:t>E</w:t>
      </w:r>
      <w:r w:rsidR="009D4408" w:rsidRPr="00C81A42">
        <w:rPr>
          <w:rFonts w:ascii="Georgia" w:hAnsi="Georgia"/>
          <w:color w:val="000000" w:themeColor="text1"/>
        </w:rPr>
        <w:t>uro e dai membri del comitato esecutivo della BCE</w:t>
      </w:r>
      <w:r w:rsidR="00C81A42">
        <w:rPr>
          <w:rFonts w:ascii="Georgia" w:hAnsi="Georgia"/>
          <w:color w:val="000000" w:themeColor="text1"/>
        </w:rPr>
        <w:t>.</w:t>
      </w:r>
    </w:p>
    <w:p w14:paraId="70BBA776" w14:textId="24DAA327" w:rsidR="00F17E68" w:rsidRPr="00D25B39" w:rsidRDefault="00F17E68" w:rsidP="00D25B39">
      <w:pPr>
        <w:pStyle w:val="Paragrafoelenco"/>
        <w:widowControl w:val="0"/>
        <w:numPr>
          <w:ilvl w:val="0"/>
          <w:numId w:val="14"/>
        </w:numPr>
        <w:ind w:right="567"/>
        <w:jc w:val="both"/>
        <w:rPr>
          <w:rFonts w:ascii="Georgia" w:hAnsi="Georgia"/>
          <w:b/>
          <w:color w:val="000000" w:themeColor="text1"/>
        </w:rPr>
      </w:pPr>
      <w:r w:rsidRPr="00D25B39">
        <w:rPr>
          <w:rFonts w:ascii="Georgia" w:hAnsi="Georgia"/>
          <w:b/>
          <w:color w:val="000000" w:themeColor="text1"/>
        </w:rPr>
        <w:lastRenderedPageBreak/>
        <w:t xml:space="preserve">Indica i principali compiti </w:t>
      </w:r>
      <w:r w:rsidR="00D25B39">
        <w:rPr>
          <w:rFonts w:ascii="Georgia" w:hAnsi="Georgia"/>
          <w:b/>
          <w:color w:val="000000" w:themeColor="text1"/>
        </w:rPr>
        <w:t>dell’Eurosistema</w:t>
      </w:r>
    </w:p>
    <w:p w14:paraId="4588181F" w14:textId="6427D9B9" w:rsidR="00997B92" w:rsidRDefault="00997B92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FF0000"/>
        </w:rPr>
      </w:pPr>
      <w:r w:rsidRPr="00504E89">
        <w:rPr>
          <w:rFonts w:ascii="Georgia" w:hAnsi="Georgia"/>
          <w:color w:val="FF0000"/>
        </w:rPr>
        <w:t>Definire e attuare la politica monetaria per l’area dell’euro</w:t>
      </w:r>
      <w:r w:rsidR="00CE42B9">
        <w:rPr>
          <w:rFonts w:ascii="Georgia" w:hAnsi="Georgia"/>
          <w:color w:val="FF0000"/>
        </w:rPr>
        <w:t>.</w:t>
      </w:r>
    </w:p>
    <w:p w14:paraId="65F86DF4" w14:textId="37F674CC" w:rsidR="0000568E" w:rsidRPr="00504E89" w:rsidRDefault="0000568E" w:rsidP="0000568E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504E89">
        <w:rPr>
          <w:rFonts w:ascii="Georgia" w:hAnsi="Georgia"/>
          <w:color w:val="000000" w:themeColor="text1"/>
        </w:rPr>
        <w:t>Mantenere l’inflazioni a livelli superiori al 2% nel medio periodo</w:t>
      </w:r>
      <w:r w:rsidR="00CE42B9">
        <w:rPr>
          <w:rFonts w:ascii="Georgia" w:hAnsi="Georgia"/>
          <w:color w:val="000000" w:themeColor="text1"/>
        </w:rPr>
        <w:t>.</w:t>
      </w:r>
    </w:p>
    <w:p w14:paraId="0841C8FA" w14:textId="757276A3" w:rsidR="00997B92" w:rsidRPr="00504E89" w:rsidRDefault="00997B92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FF0000"/>
        </w:rPr>
      </w:pPr>
      <w:r w:rsidRPr="00504E89">
        <w:rPr>
          <w:rFonts w:ascii="Georgia" w:hAnsi="Georgia"/>
          <w:color w:val="FF0000"/>
        </w:rPr>
        <w:t xml:space="preserve">Preservare </w:t>
      </w:r>
      <w:r w:rsidR="00D25B39" w:rsidRPr="00504E89">
        <w:rPr>
          <w:rFonts w:ascii="Georgia" w:hAnsi="Georgia"/>
          <w:color w:val="FF0000"/>
        </w:rPr>
        <w:t>la stabilità dei prez</w:t>
      </w:r>
      <w:r w:rsidRPr="00504E89">
        <w:rPr>
          <w:rFonts w:ascii="Georgia" w:hAnsi="Georgia"/>
          <w:color w:val="FF0000"/>
        </w:rPr>
        <w:t>zi</w:t>
      </w:r>
      <w:r w:rsidR="00CE42B9">
        <w:rPr>
          <w:rFonts w:ascii="Georgia" w:hAnsi="Georgia"/>
          <w:color w:val="FF0000"/>
        </w:rPr>
        <w:t>.</w:t>
      </w:r>
    </w:p>
    <w:p w14:paraId="5C7076A4" w14:textId="0241C579" w:rsidR="00D25B39" w:rsidRPr="00E3078E" w:rsidRDefault="00D25B3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 w:rsidRPr="00E3078E">
        <w:rPr>
          <w:rFonts w:ascii="Georgia" w:hAnsi="Georgia"/>
          <w:color w:val="000000" w:themeColor="text1"/>
        </w:rPr>
        <w:t>Assicura</w:t>
      </w:r>
      <w:r w:rsidR="00CE42B9">
        <w:rPr>
          <w:rFonts w:ascii="Georgia" w:hAnsi="Georgia"/>
          <w:color w:val="000000" w:themeColor="text1"/>
        </w:rPr>
        <w:t>re</w:t>
      </w:r>
      <w:r w:rsidRPr="00E3078E">
        <w:rPr>
          <w:rFonts w:ascii="Georgia" w:hAnsi="Georgia"/>
          <w:color w:val="000000" w:themeColor="text1"/>
        </w:rPr>
        <w:t xml:space="preserve"> il regolare funzionamento dei pagament</w:t>
      </w:r>
      <w:r w:rsidR="0059201C">
        <w:rPr>
          <w:rFonts w:ascii="Georgia" w:hAnsi="Georgia"/>
          <w:color w:val="000000" w:themeColor="text1"/>
        </w:rPr>
        <w:t>i</w:t>
      </w:r>
      <w:r w:rsidRPr="00E3078E">
        <w:rPr>
          <w:rFonts w:ascii="Georgia" w:hAnsi="Georgia"/>
          <w:color w:val="000000" w:themeColor="text1"/>
        </w:rPr>
        <w:t xml:space="preserve"> in contanti</w:t>
      </w:r>
      <w:r w:rsidR="00CE42B9">
        <w:rPr>
          <w:rFonts w:ascii="Georgia" w:hAnsi="Georgia"/>
          <w:color w:val="000000" w:themeColor="text1"/>
        </w:rPr>
        <w:t>.</w:t>
      </w:r>
    </w:p>
    <w:p w14:paraId="52CCF23B" w14:textId="40E30DCB" w:rsidR="00D25B39" w:rsidRPr="0000568E" w:rsidRDefault="00CE42B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000000" w:themeColor="text1"/>
        </w:rPr>
      </w:pPr>
      <w:r>
        <w:rPr>
          <w:rFonts w:ascii="Georgia" w:hAnsi="Georgia"/>
          <w:color w:val="000000" w:themeColor="text1"/>
        </w:rPr>
        <w:t>Detenere</w:t>
      </w:r>
      <w:r w:rsidRPr="0000568E">
        <w:rPr>
          <w:rFonts w:ascii="Georgia" w:hAnsi="Georgia"/>
          <w:color w:val="000000" w:themeColor="text1"/>
        </w:rPr>
        <w:t xml:space="preserve"> </w:t>
      </w:r>
      <w:r w:rsidR="00D25B39" w:rsidRPr="0000568E">
        <w:rPr>
          <w:rFonts w:ascii="Georgia" w:hAnsi="Georgia"/>
          <w:color w:val="000000" w:themeColor="text1"/>
        </w:rPr>
        <w:t>e gesti</w:t>
      </w:r>
      <w:r>
        <w:rPr>
          <w:rFonts w:ascii="Georgia" w:hAnsi="Georgia"/>
          <w:color w:val="000000" w:themeColor="text1"/>
        </w:rPr>
        <w:t>re</w:t>
      </w:r>
      <w:r w:rsidR="00D25B39" w:rsidRPr="0000568E">
        <w:rPr>
          <w:rFonts w:ascii="Georgia" w:hAnsi="Georgia"/>
          <w:color w:val="000000" w:themeColor="text1"/>
        </w:rPr>
        <w:t xml:space="preserve"> le riserve ufficiali in </w:t>
      </w:r>
      <w:r w:rsidR="00B439A3">
        <w:rPr>
          <w:rFonts w:ascii="Georgia" w:hAnsi="Georgia"/>
          <w:color w:val="000000" w:themeColor="text1"/>
        </w:rPr>
        <w:t>sterline</w:t>
      </w:r>
      <w:r>
        <w:rPr>
          <w:rFonts w:ascii="Georgia" w:hAnsi="Georgia"/>
          <w:color w:val="000000" w:themeColor="text1"/>
        </w:rPr>
        <w:t>.</w:t>
      </w:r>
    </w:p>
    <w:p w14:paraId="44C9CCC4" w14:textId="044908BF" w:rsidR="00D25B39" w:rsidRPr="00504E89" w:rsidRDefault="00D25B3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color w:val="FF0000"/>
        </w:rPr>
      </w:pPr>
      <w:r w:rsidRPr="00504E89">
        <w:rPr>
          <w:rFonts w:ascii="Georgia" w:hAnsi="Georgia"/>
          <w:color w:val="FF0000"/>
        </w:rPr>
        <w:t>Raccoglie</w:t>
      </w:r>
      <w:r w:rsidR="00CE42B9">
        <w:rPr>
          <w:rFonts w:ascii="Georgia" w:hAnsi="Georgia"/>
          <w:color w:val="FF0000"/>
        </w:rPr>
        <w:t>re</w:t>
      </w:r>
      <w:r w:rsidRPr="00504E89">
        <w:rPr>
          <w:rFonts w:ascii="Georgia" w:hAnsi="Georgia"/>
          <w:color w:val="FF0000"/>
        </w:rPr>
        <w:t xml:space="preserve"> e compila</w:t>
      </w:r>
      <w:r w:rsidR="00CE42B9">
        <w:rPr>
          <w:rFonts w:ascii="Georgia" w:hAnsi="Georgia"/>
          <w:color w:val="FF0000"/>
        </w:rPr>
        <w:t>re</w:t>
      </w:r>
      <w:r w:rsidRPr="00504E89">
        <w:rPr>
          <w:rFonts w:ascii="Georgia" w:hAnsi="Georgia"/>
          <w:color w:val="FF0000"/>
        </w:rPr>
        <w:t xml:space="preserve"> un’ampia gamma di statistiche</w:t>
      </w:r>
      <w:r w:rsidR="00CE42B9">
        <w:rPr>
          <w:rFonts w:ascii="Georgia" w:hAnsi="Georgia"/>
          <w:color w:val="FF0000"/>
        </w:rPr>
        <w:t>.</w:t>
      </w:r>
    </w:p>
    <w:p w14:paraId="36DAF91A" w14:textId="5B6E0406" w:rsidR="00D25B39" w:rsidRPr="00504E89" w:rsidRDefault="00D25B39" w:rsidP="00D25B39">
      <w:pPr>
        <w:pStyle w:val="Paragrafoelenco"/>
        <w:widowControl w:val="0"/>
        <w:numPr>
          <w:ilvl w:val="0"/>
          <w:numId w:val="17"/>
        </w:numPr>
        <w:ind w:right="567"/>
        <w:jc w:val="both"/>
        <w:rPr>
          <w:rFonts w:ascii="Georgia" w:hAnsi="Georgia"/>
          <w:b/>
          <w:bCs/>
          <w:color w:val="FF0000"/>
        </w:rPr>
      </w:pPr>
      <w:r w:rsidRPr="00504E89">
        <w:rPr>
          <w:rFonts w:ascii="Georgia" w:hAnsi="Georgia"/>
          <w:color w:val="FF0000"/>
        </w:rPr>
        <w:t>Autorizza</w:t>
      </w:r>
      <w:r w:rsidR="00CE42B9">
        <w:rPr>
          <w:rFonts w:ascii="Georgia" w:hAnsi="Georgia"/>
          <w:color w:val="FF0000"/>
        </w:rPr>
        <w:t>re</w:t>
      </w:r>
      <w:r w:rsidRPr="00504E89">
        <w:rPr>
          <w:rFonts w:ascii="Georgia" w:hAnsi="Georgia"/>
          <w:color w:val="FF0000"/>
        </w:rPr>
        <w:t xml:space="preserve"> l’emissione delle banconote in euro</w:t>
      </w:r>
      <w:r w:rsidR="00CE42B9">
        <w:rPr>
          <w:rFonts w:ascii="Georgia" w:hAnsi="Georgia"/>
          <w:color w:val="FF0000"/>
        </w:rPr>
        <w:t>.</w:t>
      </w:r>
    </w:p>
    <w:p w14:paraId="78D41066" w14:textId="77777777" w:rsidR="009E5E50" w:rsidRDefault="009E5E50" w:rsidP="009E5E50">
      <w:pPr>
        <w:widowControl w:val="0"/>
        <w:ind w:right="567"/>
        <w:jc w:val="both"/>
        <w:rPr>
          <w:rFonts w:ascii="Georgia" w:hAnsi="Georgia"/>
          <w:b/>
          <w:bCs/>
          <w:color w:val="000000" w:themeColor="text1"/>
        </w:rPr>
      </w:pPr>
    </w:p>
    <w:p w14:paraId="4FFAF78E" w14:textId="2C6FD181" w:rsidR="001A2E27" w:rsidRDefault="001A2E27" w:rsidP="001A2E2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CA604E"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3</w:t>
      </w:r>
    </w:p>
    <w:p w14:paraId="58C51AE0" w14:textId="77777777" w:rsidR="00A62F11" w:rsidRPr="00A62F11" w:rsidRDefault="00A62F11" w:rsidP="001A2E27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</w:rPr>
      </w:pPr>
    </w:p>
    <w:p w14:paraId="459960E7" w14:textId="29E0EA38" w:rsidR="001A2E27" w:rsidRDefault="001A2E27" w:rsidP="002D58F7">
      <w:pPr>
        <w:pStyle w:val="Paragrafoelenco"/>
        <w:widowControl w:val="0"/>
        <w:numPr>
          <w:ilvl w:val="0"/>
          <w:numId w:val="31"/>
        </w:numPr>
        <w:ind w:right="567"/>
        <w:rPr>
          <w:rFonts w:ascii="Georgia" w:hAnsi="Georgia"/>
          <w:b/>
          <w:bCs/>
        </w:rPr>
      </w:pPr>
      <w:r w:rsidRPr="001A2E27">
        <w:rPr>
          <w:rFonts w:ascii="Georgia" w:hAnsi="Georgia"/>
          <w:b/>
          <w:bCs/>
        </w:rPr>
        <w:t xml:space="preserve">Utilizzando il </w:t>
      </w:r>
      <w:r w:rsidR="00246D95">
        <w:rPr>
          <w:rFonts w:ascii="Georgia" w:hAnsi="Georgia"/>
          <w:b/>
          <w:bCs/>
        </w:rPr>
        <w:t xml:space="preserve">seguente </w:t>
      </w:r>
      <w:r w:rsidRPr="001A2E27">
        <w:rPr>
          <w:rFonts w:ascii="Georgia" w:hAnsi="Georgia"/>
          <w:b/>
          <w:bCs/>
        </w:rPr>
        <w:t xml:space="preserve">convertitore di valute de “il Sole 24ORE” </w:t>
      </w:r>
      <w:r w:rsidR="0024517A">
        <w:rPr>
          <w:rFonts w:ascii="Georgia" w:hAnsi="Georgia"/>
          <w:b/>
          <w:bCs/>
        </w:rPr>
        <w:t>(</w:t>
      </w:r>
      <w:hyperlink r:id="rId9" w:history="1">
        <w:r w:rsidR="002D58F7" w:rsidRPr="001267FB">
          <w:rPr>
            <w:rStyle w:val="Collegamentoipertestuale"/>
            <w:rFonts w:ascii="Georgia" w:hAnsi="Georgia"/>
            <w:b/>
            <w:bCs/>
          </w:rPr>
          <w:t>https://mercati.ilsole24ore.com/strumenti/converti-valute</w:t>
        </w:r>
      </w:hyperlink>
      <w:r w:rsidR="002D58F7">
        <w:rPr>
          <w:rFonts w:ascii="Georgia" w:hAnsi="Georgia"/>
          <w:b/>
          <w:bCs/>
          <w:color w:val="0432FF"/>
        </w:rPr>
        <w:t>)</w:t>
      </w:r>
      <w:r w:rsidRPr="001A2E27">
        <w:rPr>
          <w:rFonts w:ascii="Georgia" w:hAnsi="Georgia"/>
          <w:b/>
          <w:bCs/>
        </w:rPr>
        <w:t xml:space="preserve"> </w:t>
      </w:r>
      <w:r w:rsidR="0030007C">
        <w:rPr>
          <w:rFonts w:ascii="Georgia" w:hAnsi="Georgia"/>
          <w:b/>
          <w:bCs/>
        </w:rPr>
        <w:t>calcola</w:t>
      </w:r>
      <w:r w:rsidRPr="001A2E27">
        <w:rPr>
          <w:rFonts w:ascii="Georgia" w:hAnsi="Georgia"/>
          <w:b/>
          <w:bCs/>
        </w:rPr>
        <w:t xml:space="preserve"> i seguenti cambi</w:t>
      </w:r>
    </w:p>
    <w:p w14:paraId="28274879" w14:textId="77777777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 w:rsidRPr="00797A07">
        <w:rPr>
          <w:rFonts w:ascii="Georgia" w:hAnsi="Georgia"/>
          <w:bCs/>
        </w:rPr>
        <w:t xml:space="preserve">100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 xml:space="preserve">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dollari</w:t>
      </w:r>
      <w:r w:rsidRPr="00797A07">
        <w:rPr>
          <w:rFonts w:ascii="Georgia" w:hAnsi="Georgia"/>
          <w:bCs/>
        </w:rPr>
        <w:t xml:space="preserve"> USA</w:t>
      </w:r>
    </w:p>
    <w:p w14:paraId="06141989" w14:textId="77777777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50 dollari</w:t>
      </w:r>
      <w:r w:rsidRPr="00797A07">
        <w:rPr>
          <w:rFonts w:ascii="Georgia" w:hAnsi="Georgia"/>
          <w:bCs/>
        </w:rPr>
        <w:t xml:space="preserve"> USA =</w:t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 </w:t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>uro</w:t>
      </w:r>
    </w:p>
    <w:p w14:paraId="4C244C80" w14:textId="77777777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 w:rsidRPr="00797A07">
        <w:rPr>
          <w:rFonts w:ascii="Georgia" w:hAnsi="Georgia"/>
          <w:bCs/>
        </w:rPr>
        <w:t xml:space="preserve">20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 xml:space="preserve">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sterlina britanniche</w:t>
      </w:r>
    </w:p>
    <w:p w14:paraId="27979907" w14:textId="77777777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35 sterline britanniche =</w:t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>………</w:t>
      </w:r>
      <w:r>
        <w:rPr>
          <w:rFonts w:ascii="Georgia" w:hAnsi="Georgia"/>
          <w:bCs/>
        </w:rPr>
        <w:t xml:space="preserve"> euro</w:t>
      </w:r>
    </w:p>
    <w:p w14:paraId="7DD662CD" w14:textId="77777777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150</w:t>
      </w:r>
      <w:r w:rsidRPr="00797A07">
        <w:rPr>
          <w:rFonts w:ascii="Georgia" w:hAnsi="Georgia"/>
          <w:bCs/>
        </w:rPr>
        <w:t xml:space="preserve"> euro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rubli russi</w:t>
      </w:r>
    </w:p>
    <w:p w14:paraId="24995AB2" w14:textId="77777777" w:rsidR="001A2E2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300</w:t>
      </w:r>
      <w:r w:rsidRPr="00797A07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>rubli russi</w:t>
      </w:r>
      <w:r w:rsidRPr="00797A07">
        <w:rPr>
          <w:rFonts w:ascii="Georgia" w:hAnsi="Georgia"/>
          <w:bCs/>
        </w:rPr>
        <w:t xml:space="preserve">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  <w:t xml:space="preserve">……… </w:t>
      </w:r>
      <w:r>
        <w:rPr>
          <w:rFonts w:ascii="Georgia" w:hAnsi="Georgia"/>
          <w:bCs/>
        </w:rPr>
        <w:t>euro</w:t>
      </w:r>
    </w:p>
    <w:p w14:paraId="469D10C3" w14:textId="77777777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95</w:t>
      </w:r>
      <w:r w:rsidRPr="00797A07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>e</w:t>
      </w:r>
      <w:r w:rsidRPr="00797A07">
        <w:rPr>
          <w:rFonts w:ascii="Georgia" w:hAnsi="Georgia"/>
          <w:bCs/>
        </w:rPr>
        <w:t xml:space="preserve">uro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 xml:space="preserve">……… </w:t>
      </w:r>
      <w:r>
        <w:rPr>
          <w:rFonts w:ascii="Georgia" w:hAnsi="Georgia"/>
          <w:bCs/>
        </w:rPr>
        <w:t>yen giapponese</w:t>
      </w:r>
    </w:p>
    <w:p w14:paraId="1298EB60" w14:textId="30D257E7" w:rsidR="001A2E27" w:rsidRPr="00797A07" w:rsidRDefault="001A2E27" w:rsidP="001A2E27">
      <w:pPr>
        <w:pStyle w:val="Paragrafoelenco"/>
        <w:widowControl w:val="0"/>
        <w:numPr>
          <w:ilvl w:val="0"/>
          <w:numId w:val="23"/>
        </w:numPr>
        <w:ind w:right="567"/>
        <w:rPr>
          <w:rFonts w:ascii="Georgia" w:hAnsi="Georgia"/>
          <w:bCs/>
        </w:rPr>
      </w:pPr>
      <w:r>
        <w:rPr>
          <w:rFonts w:ascii="Georgia" w:hAnsi="Georgia"/>
          <w:bCs/>
        </w:rPr>
        <w:t>105</w:t>
      </w:r>
      <w:r w:rsidRPr="00797A07">
        <w:rPr>
          <w:rFonts w:ascii="Georgia" w:hAnsi="Georgia"/>
          <w:bCs/>
        </w:rPr>
        <w:t xml:space="preserve"> </w:t>
      </w:r>
      <w:r w:rsidR="00DF52A6">
        <w:rPr>
          <w:rFonts w:ascii="Georgia" w:hAnsi="Georgia"/>
          <w:bCs/>
        </w:rPr>
        <w:t>yen giapponese</w:t>
      </w:r>
      <w:r w:rsidRPr="00797A07">
        <w:rPr>
          <w:rFonts w:ascii="Georgia" w:hAnsi="Georgia"/>
          <w:bCs/>
        </w:rPr>
        <w:t xml:space="preserve"> = </w:t>
      </w:r>
      <w:r w:rsidRPr="00797A07">
        <w:rPr>
          <w:rFonts w:ascii="Georgia" w:hAnsi="Georgia"/>
          <w:bCs/>
        </w:rPr>
        <w:tab/>
      </w:r>
      <w:r w:rsidRPr="00797A07">
        <w:rPr>
          <w:rFonts w:ascii="Georgia" w:hAnsi="Georgia"/>
          <w:bCs/>
        </w:rPr>
        <w:tab/>
        <w:t xml:space="preserve">……… </w:t>
      </w:r>
      <w:r>
        <w:rPr>
          <w:rFonts w:ascii="Georgia" w:hAnsi="Georgia"/>
          <w:bCs/>
        </w:rPr>
        <w:t>euro</w:t>
      </w:r>
    </w:p>
    <w:p w14:paraId="162697AE" w14:textId="77777777" w:rsidR="001A2E27" w:rsidRDefault="001A2E27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432FF"/>
          <w:kern w:val="36"/>
          <w:sz w:val="32"/>
          <w:szCs w:val="32"/>
          <w:u w:val="single"/>
        </w:rPr>
      </w:pPr>
    </w:p>
    <w:p w14:paraId="4A3D9F36" w14:textId="1CA4FB7D" w:rsidR="002D57C0" w:rsidRDefault="002D57C0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  <w:r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 xml:space="preserve">ESERCIZIO </w:t>
      </w:r>
      <w:r w:rsidR="00CA604E" w:rsidRPr="00A62F11"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  <w:t>4</w:t>
      </w:r>
    </w:p>
    <w:p w14:paraId="0050A469" w14:textId="77777777" w:rsidR="00A62F11" w:rsidRPr="00A62F11" w:rsidRDefault="00A62F11" w:rsidP="002D57C0">
      <w:pPr>
        <w:widowControl w:val="0"/>
        <w:shd w:val="clear" w:color="auto" w:fill="FFFFFF"/>
        <w:ind w:left="567" w:right="567"/>
        <w:jc w:val="center"/>
        <w:textAlignment w:val="baseline"/>
        <w:outlineLvl w:val="0"/>
        <w:rPr>
          <w:rFonts w:ascii="Georgia" w:eastAsia="Times New Roman" w:hAnsi="Georgia"/>
          <w:b/>
          <w:bCs/>
          <w:color w:val="000000" w:themeColor="text1"/>
          <w:kern w:val="36"/>
          <w:sz w:val="32"/>
          <w:szCs w:val="32"/>
        </w:rPr>
      </w:pPr>
    </w:p>
    <w:p w14:paraId="74CBC88A" w14:textId="0DEA2CB7" w:rsidR="009E5E50" w:rsidRDefault="00353F0D" w:rsidP="006D3B99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eastAsia="Times New Roman" w:hAnsi="Georgia"/>
          <w:b/>
          <w:bCs/>
          <w:color w:val="243953"/>
          <w:kern w:val="36"/>
        </w:rPr>
      </w:pPr>
      <w:r>
        <w:rPr>
          <w:rFonts w:ascii="Georgia" w:hAnsi="Georgia"/>
          <w:b/>
          <w:bCs/>
        </w:rPr>
        <w:t>Leggi</w:t>
      </w:r>
      <w:r w:rsidRPr="00353F0D">
        <w:rPr>
          <w:rFonts w:ascii="Georgia" w:hAnsi="Georgia"/>
          <w:b/>
          <w:bCs/>
        </w:rPr>
        <w:t xml:space="preserve"> il testo </w:t>
      </w:r>
      <w:r>
        <w:rPr>
          <w:rFonts w:ascii="Georgia" w:hAnsi="Georgia"/>
          <w:b/>
          <w:bCs/>
        </w:rPr>
        <w:t>sul ruolo dei tassi di</w:t>
      </w:r>
      <w:r w:rsidR="00DF52A6">
        <w:rPr>
          <w:rFonts w:ascii="Georgia" w:hAnsi="Georgia"/>
          <w:b/>
          <w:bCs/>
        </w:rPr>
        <w:t xml:space="preserve"> cambio realizzato dalla Banca C</w:t>
      </w:r>
      <w:r>
        <w:rPr>
          <w:rFonts w:ascii="Georgia" w:hAnsi="Georgia"/>
          <w:b/>
          <w:bCs/>
        </w:rPr>
        <w:t>entrale Europea</w:t>
      </w:r>
      <w:r w:rsidRPr="00450239">
        <w:rPr>
          <w:rFonts w:ascii="Georgia" w:eastAsia="Times New Roman" w:hAnsi="Georgia"/>
          <w:b/>
          <w:bCs/>
          <w:kern w:val="36"/>
        </w:rPr>
        <w:t xml:space="preserve">, quindi </w:t>
      </w:r>
      <w:r w:rsidR="0059201C">
        <w:rPr>
          <w:rFonts w:ascii="Georgia" w:eastAsia="Times New Roman" w:hAnsi="Georgia"/>
          <w:b/>
          <w:bCs/>
          <w:kern w:val="36"/>
        </w:rPr>
        <w:t>svolgi</w:t>
      </w:r>
      <w:r w:rsidRPr="00450239">
        <w:rPr>
          <w:rFonts w:ascii="Georgia" w:eastAsia="Times New Roman" w:hAnsi="Georgia"/>
          <w:b/>
          <w:bCs/>
          <w:kern w:val="36"/>
        </w:rPr>
        <w:t xml:space="preserve"> </w:t>
      </w:r>
      <w:r w:rsidR="00B33F1F">
        <w:rPr>
          <w:rFonts w:ascii="Georgia" w:eastAsia="Times New Roman" w:hAnsi="Georgia"/>
          <w:b/>
          <w:bCs/>
          <w:kern w:val="36"/>
        </w:rPr>
        <w:t>l’</w:t>
      </w:r>
      <w:r w:rsidRPr="00450239">
        <w:rPr>
          <w:rFonts w:ascii="Georgia" w:eastAsia="Times New Roman" w:hAnsi="Georgia"/>
          <w:b/>
          <w:bCs/>
          <w:kern w:val="36"/>
        </w:rPr>
        <w:t>esercizi</w:t>
      </w:r>
      <w:r w:rsidR="00B33F1F">
        <w:rPr>
          <w:rFonts w:ascii="Georgia" w:eastAsia="Times New Roman" w:hAnsi="Georgia"/>
          <w:b/>
          <w:bCs/>
          <w:kern w:val="36"/>
        </w:rPr>
        <w:t>o</w:t>
      </w:r>
      <w:r w:rsidR="00F11355">
        <w:rPr>
          <w:rFonts w:ascii="Georgia" w:eastAsia="Times New Roman" w:hAnsi="Georgia"/>
          <w:b/>
          <w:bCs/>
          <w:kern w:val="36"/>
        </w:rPr>
        <w:t xml:space="preserve"> </w:t>
      </w:r>
      <w:r w:rsidR="0059201C">
        <w:rPr>
          <w:rFonts w:ascii="Georgia" w:eastAsia="Times New Roman" w:hAnsi="Georgia"/>
          <w:b/>
          <w:bCs/>
          <w:kern w:val="36"/>
        </w:rPr>
        <w:t>propost</w:t>
      </w:r>
      <w:r w:rsidR="00B33F1F">
        <w:rPr>
          <w:rFonts w:ascii="Georgia" w:eastAsia="Times New Roman" w:hAnsi="Georgia"/>
          <w:b/>
          <w:bCs/>
          <w:kern w:val="36"/>
        </w:rPr>
        <w:t>o</w:t>
      </w:r>
      <w:r w:rsidR="008E50FC" w:rsidRPr="00450239">
        <w:rPr>
          <w:rFonts w:ascii="Georgia" w:eastAsia="Times New Roman" w:hAnsi="Georgia"/>
          <w:b/>
          <w:bCs/>
          <w:kern w:val="36"/>
        </w:rPr>
        <w:t>.</w:t>
      </w:r>
    </w:p>
    <w:p w14:paraId="7ABE383C" w14:textId="77777777" w:rsidR="00353F0D" w:rsidRDefault="00353F0D" w:rsidP="006D3B99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color w:val="000000" w:themeColor="text1"/>
          <w:lang w:eastAsia="en-US"/>
        </w:rPr>
      </w:pPr>
    </w:p>
    <w:p w14:paraId="1BD30F1A" w14:textId="32D9EDCD" w:rsidR="009E5E50" w:rsidRPr="006D3B99" w:rsidRDefault="004A1675" w:rsidP="00C15925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b/>
          <w:i/>
          <w:color w:val="000000" w:themeColor="text1"/>
          <w:lang w:eastAsia="en-US"/>
        </w:rPr>
      </w:pPr>
      <w:r>
        <w:rPr>
          <w:rFonts w:ascii="Georgia" w:hAnsi="Georgia" w:cs="Helvetica"/>
          <w:b/>
          <w:color w:val="000000" w:themeColor="text1"/>
          <w:lang w:eastAsia="en-US"/>
        </w:rPr>
        <w:t>“</w:t>
      </w:r>
      <w:r w:rsidR="00F11355" w:rsidRPr="006D3B99">
        <w:rPr>
          <w:rFonts w:ascii="Georgia" w:hAnsi="Georgia" w:cs="Helvetica"/>
          <w:b/>
          <w:i/>
          <w:color w:val="000000" w:themeColor="text1"/>
          <w:lang w:eastAsia="en-US"/>
        </w:rPr>
        <w:t>I</w:t>
      </w:r>
      <w:r w:rsidR="009E5E50" w:rsidRPr="006D3B99">
        <w:rPr>
          <w:rFonts w:ascii="Georgia" w:hAnsi="Georgia" w:cs="Helvetica"/>
          <w:b/>
          <w:i/>
          <w:color w:val="000000" w:themeColor="text1"/>
          <w:lang w:eastAsia="en-US"/>
        </w:rPr>
        <w:t xml:space="preserve"> tassi di cambio </w:t>
      </w:r>
    </w:p>
    <w:p w14:paraId="4D686D3F" w14:textId="1D2B1ED1" w:rsidR="009E5E50" w:rsidRPr="006D3B99" w:rsidRDefault="009E5E50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i/>
          <w:color w:val="000000" w:themeColor="text1"/>
          <w:lang w:eastAsia="en-US"/>
        </w:rPr>
      </w:pPr>
      <w:r w:rsidRPr="006D3B99">
        <w:rPr>
          <w:rFonts w:ascii="Georgia" w:hAnsi="Georgia" w:cs="Helvetica"/>
          <w:i/>
          <w:color w:val="000000" w:themeColor="text1"/>
          <w:lang w:eastAsia="en-US"/>
        </w:rPr>
        <w:t>Un tasso di cambio è il tasso al quale è possibile scambiare una moneta con un’altra. Per 1 euro si potrebbero, ad esempio, ricevere 1,13 dollari statunitensi. Questo tasso è soggetto a continue variazioni sui mercati dei cambi mondiali. L’euro è una delle valute più scambiate, insieme al dollaro statunitense, allo yen giapponese e alla sterlina britannica.</w:t>
      </w:r>
    </w:p>
    <w:p w14:paraId="71A61FE8" w14:textId="24E93147" w:rsidR="009E5E50" w:rsidRPr="006D3B99" w:rsidRDefault="009E5E50">
      <w:pPr>
        <w:widowControl w:val="0"/>
        <w:autoSpaceDE w:val="0"/>
        <w:autoSpaceDN w:val="0"/>
        <w:adjustRightInd w:val="0"/>
        <w:ind w:left="567" w:right="567"/>
        <w:jc w:val="both"/>
        <w:rPr>
          <w:rFonts w:ascii="Georgia" w:hAnsi="Georgia" w:cs="Helvetica"/>
          <w:i/>
          <w:color w:val="000000" w:themeColor="text1"/>
          <w:lang w:eastAsia="en-US"/>
        </w:rPr>
      </w:pPr>
      <w:r w:rsidRPr="006D3B99">
        <w:rPr>
          <w:rFonts w:ascii="Georgia" w:hAnsi="Georgia" w:cs="Helvetica"/>
          <w:i/>
          <w:color w:val="000000" w:themeColor="text1"/>
          <w:lang w:eastAsia="en-US"/>
        </w:rPr>
        <w:t xml:space="preserve">Ogni giorno intorno alle ore 16.00 (ora dell’Europa centrale) la </w:t>
      </w:r>
      <w:r w:rsidR="00A263E7" w:rsidRPr="006D3B99">
        <w:rPr>
          <w:rFonts w:ascii="Georgia" w:hAnsi="Georgia" w:cs="Helvetica"/>
          <w:i/>
          <w:color w:val="000000" w:themeColor="text1"/>
          <w:lang w:eastAsia="en-US"/>
        </w:rPr>
        <w:t>Banca Centrale Europea</w:t>
      </w:r>
      <w:r w:rsidRPr="006D3B99">
        <w:rPr>
          <w:rFonts w:ascii="Georgia" w:hAnsi="Georgia" w:cs="Helvetica"/>
          <w:i/>
          <w:color w:val="000000" w:themeColor="text1"/>
          <w:lang w:eastAsia="en-US"/>
        </w:rPr>
        <w:t xml:space="preserve"> pubblica i propri cambi di riferimento dell’euro nei confronti di 31 valute. Questi cambi di riferimento sono indicati a puro titolo informativo. Spesso sono utilizzati per la compilazione di bilanci, dichiarazioni fiscali, rapporti statistici o analisi economiche, per citare alcuni esempi. I tassi di cambio delle 31 valute rispetto all’euro corrispondono alla media dei tassi di acquisto e di vendita e non riflettono necessariamente i tassi ai quali sono state condotte reali operazioni di mercato</w:t>
      </w:r>
      <w:r w:rsidR="00246D95">
        <w:rPr>
          <w:rFonts w:ascii="Georgia" w:hAnsi="Georgia" w:cs="Helvetica"/>
          <w:i/>
          <w:color w:val="000000" w:themeColor="text1"/>
          <w:lang w:eastAsia="en-US"/>
        </w:rPr>
        <w:t>.</w:t>
      </w:r>
    </w:p>
    <w:p w14:paraId="43897E80" w14:textId="77777777" w:rsidR="007E5697" w:rsidRDefault="007E5697" w:rsidP="002D58F7">
      <w:pPr>
        <w:widowControl w:val="0"/>
        <w:ind w:right="567"/>
        <w:jc w:val="both"/>
        <w:rPr>
          <w:rFonts w:ascii="Georgia" w:hAnsi="Georgia" w:cs="Helvetica"/>
          <w:color w:val="000000" w:themeColor="text1"/>
          <w:lang w:eastAsia="en-US"/>
        </w:rPr>
      </w:pPr>
    </w:p>
    <w:p w14:paraId="40E9BCA9" w14:textId="1A7BF2EF" w:rsidR="007E5697" w:rsidRDefault="007E5697" w:rsidP="007E5697">
      <w:pPr>
        <w:pStyle w:val="Paragrafoelenco"/>
        <w:widowControl w:val="0"/>
        <w:numPr>
          <w:ilvl w:val="0"/>
          <w:numId w:val="21"/>
        </w:numPr>
        <w:ind w:right="567"/>
        <w:rPr>
          <w:rFonts w:ascii="Georgia" w:hAnsi="Georgia"/>
          <w:b/>
          <w:bCs/>
        </w:rPr>
      </w:pPr>
      <w:r w:rsidRPr="007E5697">
        <w:rPr>
          <w:rFonts w:ascii="Georgia" w:hAnsi="Georgia"/>
          <w:b/>
          <w:bCs/>
        </w:rPr>
        <w:t>Completa il brano inserendo i termini corretti</w:t>
      </w:r>
    </w:p>
    <w:p w14:paraId="3B42B8E2" w14:textId="1BF8E752" w:rsidR="00FE48F9" w:rsidRPr="00FE48F9" w:rsidRDefault="00FE48F9" w:rsidP="00A263E7">
      <w:pPr>
        <w:pStyle w:val="Paragrafoelenco"/>
        <w:widowControl w:val="0"/>
        <w:autoSpaceDE w:val="0"/>
        <w:autoSpaceDN w:val="0"/>
        <w:adjustRightInd w:val="0"/>
        <w:ind w:left="924" w:right="567"/>
        <w:jc w:val="both"/>
        <w:rPr>
          <w:rFonts w:ascii="Georgia" w:hAnsi="Georgia" w:cs="Helvetica"/>
          <w:color w:val="000000" w:themeColor="text1"/>
          <w:lang w:eastAsia="en-US"/>
        </w:rPr>
      </w:pPr>
      <w:r w:rsidRPr="00FE48F9">
        <w:rPr>
          <w:rFonts w:ascii="Georgia" w:hAnsi="Georgia" w:cs="Helvetica"/>
          <w:color w:val="000000" w:themeColor="text1"/>
          <w:lang w:eastAsia="en-US"/>
        </w:rPr>
        <w:t xml:space="preserve">Ogni giorno intorno alle ore 16.00 (ora dell’Europa centrale) la </w:t>
      </w:r>
      <w:r w:rsidR="00A263E7">
        <w:rPr>
          <w:rFonts w:ascii="Georgia" w:hAnsi="Georgia" w:cs="Helvetica"/>
          <w:color w:val="000000" w:themeColor="text1"/>
          <w:lang w:eastAsia="en-US"/>
        </w:rPr>
        <w:t>Banca Centrale Europea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 pubblica</w:t>
      </w:r>
      <w:r w:rsidR="00432141">
        <w:rPr>
          <w:rFonts w:ascii="Georgia" w:hAnsi="Georgia" w:cs="Helvetica"/>
          <w:color w:val="000000" w:themeColor="text1"/>
          <w:lang w:eastAsia="en-US"/>
        </w:rPr>
        <w:t xml:space="preserve"> i</w:t>
      </w:r>
      <w:r w:rsidR="00276C20">
        <w:rPr>
          <w:rFonts w:ascii="Georgia" w:hAnsi="Georgia" w:cs="Helvetica"/>
          <w:color w:val="000000" w:themeColor="text1"/>
          <w:lang w:eastAsia="en-US"/>
        </w:rPr>
        <w:t xml:space="preserve"> </w:t>
      </w:r>
      <w:r w:rsidR="003B5712" w:rsidRPr="003B5712">
        <w:rPr>
          <w:rFonts w:ascii="Georgia" w:hAnsi="Georgia" w:cs="Helvetica"/>
          <w:color w:val="FF0000"/>
          <w:lang w:eastAsia="en-US"/>
        </w:rPr>
        <w:t>cambi</w:t>
      </w:r>
      <w:r w:rsidR="003B5712" w:rsidRPr="003B5712">
        <w:rPr>
          <w:rFonts w:ascii="Georgia" w:hAnsi="Georgia" w:cs="Helvetica"/>
          <w:i/>
          <w:color w:val="FF0000"/>
          <w:lang w:eastAsia="en-US"/>
        </w:rPr>
        <w:t xml:space="preserve"> </w:t>
      </w:r>
      <w:r w:rsidRPr="00FE48F9">
        <w:rPr>
          <w:rFonts w:ascii="Georgia" w:hAnsi="Georgia" w:cs="Helvetica"/>
          <w:color w:val="000000" w:themeColor="text1"/>
          <w:lang w:eastAsia="en-US"/>
        </w:rPr>
        <w:t>di riferimento dell’euro nei confronti di 31</w:t>
      </w:r>
      <w:r w:rsidR="00276C20">
        <w:rPr>
          <w:rFonts w:ascii="Georgia" w:hAnsi="Georgia" w:cs="Helvetica"/>
          <w:color w:val="000000" w:themeColor="text1"/>
          <w:lang w:eastAsia="en-US"/>
        </w:rPr>
        <w:t xml:space="preserve"> </w:t>
      </w:r>
      <w:r w:rsidR="003B5712" w:rsidRPr="003B5712">
        <w:rPr>
          <w:rFonts w:ascii="Georgia" w:hAnsi="Georgia" w:cs="Helvetica"/>
          <w:color w:val="FF0000"/>
          <w:lang w:eastAsia="en-US"/>
        </w:rPr>
        <w:t>valute</w:t>
      </w:r>
      <w:r w:rsidR="003B5712">
        <w:rPr>
          <w:rFonts w:ascii="Georgia" w:hAnsi="Georgia" w:cs="Helvetica"/>
          <w:color w:val="000000" w:themeColor="text1"/>
          <w:lang w:eastAsia="en-US"/>
        </w:rPr>
        <w:t>.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 Questi cambi di riferimento sono </w:t>
      </w:r>
      <w:r w:rsidR="00A263E7">
        <w:rPr>
          <w:rFonts w:ascii="Georgia" w:hAnsi="Georgia" w:cs="Helvetica"/>
          <w:color w:val="000000" w:themeColor="text1"/>
          <w:lang w:eastAsia="en-US"/>
        </w:rPr>
        <w:t>spesso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 utilizzati per la compilazione di</w:t>
      </w:r>
      <w:r w:rsidR="00276C20">
        <w:rPr>
          <w:rFonts w:ascii="Georgia" w:hAnsi="Georgia" w:cs="Helvetica"/>
          <w:color w:val="000000" w:themeColor="text1"/>
          <w:lang w:eastAsia="en-US"/>
        </w:rPr>
        <w:t xml:space="preserve"> </w:t>
      </w:r>
      <w:r w:rsidR="003B5712" w:rsidRPr="003B5712">
        <w:rPr>
          <w:rFonts w:ascii="Georgia" w:hAnsi="Georgia" w:cs="Helvetica"/>
          <w:color w:val="FF0000"/>
          <w:lang w:eastAsia="en-US"/>
        </w:rPr>
        <w:t>bilanci</w:t>
      </w:r>
      <w:r w:rsidR="003B5712">
        <w:rPr>
          <w:rFonts w:ascii="Georgia" w:hAnsi="Georgia" w:cs="Helvetica"/>
          <w:color w:val="000000" w:themeColor="text1"/>
          <w:lang w:eastAsia="en-US"/>
        </w:rPr>
        <w:t>,</w:t>
      </w:r>
      <w:r w:rsidRPr="00FE48F9">
        <w:rPr>
          <w:rFonts w:ascii="Georgia" w:hAnsi="Georgia" w:cs="Helvetica"/>
          <w:color w:val="000000" w:themeColor="text1"/>
          <w:lang w:eastAsia="en-US"/>
        </w:rPr>
        <w:t xml:space="preserve"> dichiarazioni fiscali, rapporti statistici o analisi economiche, per citare alcuni esempi. </w:t>
      </w:r>
      <w:r w:rsidR="003B5712" w:rsidRPr="009E5E50">
        <w:rPr>
          <w:rFonts w:ascii="Georgia" w:hAnsi="Georgia" w:cs="Helvetica"/>
          <w:color w:val="000000" w:themeColor="text1"/>
          <w:lang w:eastAsia="en-US"/>
        </w:rPr>
        <w:t xml:space="preserve">I </w:t>
      </w:r>
      <w:r w:rsidR="003B5712" w:rsidRPr="003B5712">
        <w:rPr>
          <w:rFonts w:ascii="Georgia" w:hAnsi="Georgia" w:cs="Helvetica"/>
          <w:color w:val="FF0000"/>
          <w:lang w:eastAsia="en-US"/>
        </w:rPr>
        <w:t xml:space="preserve">tassi </w:t>
      </w:r>
      <w:r w:rsidR="003B5712" w:rsidRPr="009E5E50">
        <w:rPr>
          <w:rFonts w:ascii="Georgia" w:hAnsi="Georgia" w:cs="Helvetica"/>
          <w:color w:val="000000" w:themeColor="text1"/>
          <w:lang w:eastAsia="en-US"/>
        </w:rPr>
        <w:t xml:space="preserve">di cambio delle 31 valute rispetto all’euro corrispondono </w:t>
      </w:r>
      <w:r w:rsidR="003B5712" w:rsidRPr="009E5E50">
        <w:rPr>
          <w:rFonts w:ascii="Georgia" w:hAnsi="Georgia" w:cs="Helvetica"/>
          <w:color w:val="000000" w:themeColor="text1"/>
          <w:lang w:eastAsia="en-US"/>
        </w:rPr>
        <w:lastRenderedPageBreak/>
        <w:t>alla media dei tassi di acquisto e di vendita.</w:t>
      </w:r>
    </w:p>
    <w:p w14:paraId="7D6B0CC0" w14:textId="77777777" w:rsidR="00FE48F9" w:rsidRPr="00FE48F9" w:rsidRDefault="00FE48F9" w:rsidP="00FE48F9">
      <w:pPr>
        <w:pStyle w:val="Paragrafoelenco"/>
        <w:widowControl w:val="0"/>
        <w:autoSpaceDE w:val="0"/>
        <w:autoSpaceDN w:val="0"/>
        <w:adjustRightInd w:val="0"/>
        <w:ind w:left="927" w:right="567"/>
        <w:jc w:val="both"/>
        <w:rPr>
          <w:rFonts w:ascii="Georgia" w:hAnsi="Georgia" w:cs="Helvetica"/>
          <w:color w:val="000000" w:themeColor="text1"/>
          <w:lang w:eastAsia="en-US"/>
        </w:rPr>
      </w:pPr>
    </w:p>
    <w:p w14:paraId="6F3988E8" w14:textId="0422F592" w:rsidR="00C41E79" w:rsidRPr="002D58F7" w:rsidRDefault="00A263E7" w:rsidP="002D58F7">
      <w:pPr>
        <w:pStyle w:val="Paragrafoelenco"/>
        <w:widowControl w:val="0"/>
        <w:ind w:left="927" w:right="567"/>
        <w:rPr>
          <w:rFonts w:ascii="Georgia" w:hAnsi="Georgia"/>
          <w:b/>
          <w:bCs/>
          <w:i/>
        </w:rPr>
      </w:pPr>
      <w:r w:rsidRPr="00EB3151">
        <w:rPr>
          <w:rFonts w:ascii="Georgia" w:hAnsi="Georgia" w:cs="Helvetica"/>
          <w:i/>
          <w:color w:val="000000" w:themeColor="text1"/>
          <w:lang w:eastAsia="en-US"/>
        </w:rPr>
        <w:t xml:space="preserve">bilanci - cambi </w:t>
      </w:r>
      <w:r w:rsidR="00EB3151" w:rsidRPr="00EB3151">
        <w:rPr>
          <w:rFonts w:ascii="Georgia" w:hAnsi="Georgia" w:cs="Helvetica"/>
          <w:i/>
          <w:color w:val="000000" w:themeColor="text1"/>
          <w:lang w:eastAsia="en-US"/>
        </w:rPr>
        <w:t>-</w:t>
      </w:r>
      <w:r w:rsidRPr="00EB3151">
        <w:rPr>
          <w:rFonts w:ascii="Georgia" w:hAnsi="Georgia" w:cs="Helvetica"/>
          <w:i/>
          <w:color w:val="000000" w:themeColor="text1"/>
          <w:lang w:eastAsia="en-US"/>
        </w:rPr>
        <w:t xml:space="preserve"> tassi</w:t>
      </w:r>
      <w:r w:rsidR="00EB3151" w:rsidRPr="00EB3151">
        <w:rPr>
          <w:rFonts w:ascii="Georgia" w:hAnsi="Georgia" w:cs="Helvetica"/>
          <w:i/>
          <w:color w:val="000000" w:themeColor="text1"/>
          <w:lang w:eastAsia="en-US"/>
        </w:rPr>
        <w:t xml:space="preserve"> - valute</w:t>
      </w:r>
    </w:p>
    <w:p w14:paraId="7843C965" w14:textId="77777777" w:rsidR="00797A07" w:rsidRPr="00EB3151" w:rsidRDefault="00797A07" w:rsidP="00797A07">
      <w:pPr>
        <w:pStyle w:val="Paragrafoelenco"/>
        <w:widowControl w:val="0"/>
        <w:ind w:left="927" w:right="567"/>
        <w:rPr>
          <w:rFonts w:ascii="Georgia" w:hAnsi="Georgia"/>
          <w:b/>
          <w:bCs/>
        </w:rPr>
      </w:pPr>
    </w:p>
    <w:p w14:paraId="69B0F7A4" w14:textId="77777777" w:rsidR="00517AFF" w:rsidRPr="00080D93" w:rsidRDefault="00517AFF" w:rsidP="007B5021">
      <w:pPr>
        <w:widowControl w:val="0"/>
        <w:ind w:left="567" w:right="567"/>
        <w:jc w:val="both"/>
        <w:rPr>
          <w:rFonts w:ascii="Georgia" w:eastAsia="Times New Roman" w:hAnsi="Georgia" w:cs="Arial"/>
          <w:bCs/>
          <w:color w:val="00B050"/>
        </w:rPr>
      </w:pPr>
      <w:r w:rsidRPr="001A6A8E">
        <w:rPr>
          <w:rFonts w:ascii="Georgia" w:hAnsi="Georgia"/>
          <w:color w:val="000000"/>
          <w:highlight w:val="yellow"/>
        </w:rPr>
        <w:t>----------------------------------------------------------------------------------------------</w:t>
      </w:r>
    </w:p>
    <w:p w14:paraId="451938C0" w14:textId="77777777" w:rsidR="00517AFF" w:rsidRPr="00080D93" w:rsidRDefault="00517AFF" w:rsidP="007B5021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</w:p>
    <w:p w14:paraId="73A30659" w14:textId="130FAB67" w:rsidR="00517AFF" w:rsidRPr="00080D93" w:rsidRDefault="000D4C3C" w:rsidP="007B5021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  <w:r>
        <w:rPr>
          <w:rFonts w:ascii="Georgia" w:hAnsi="Georgia"/>
          <w:b/>
          <w:color w:val="000000"/>
          <w:sz w:val="28"/>
          <w:szCs w:val="28"/>
          <w:u w:val="single"/>
        </w:rPr>
        <w:t>PER APPROFONDIRE</w:t>
      </w:r>
    </w:p>
    <w:p w14:paraId="5037740D" w14:textId="77777777" w:rsidR="00517AFF" w:rsidRDefault="00517AFF" w:rsidP="007B5021">
      <w:pPr>
        <w:pStyle w:val="NormaleWeb"/>
        <w:widowControl w:val="0"/>
        <w:spacing w:before="0" w:beforeAutospacing="0" w:after="0" w:afterAutospacing="0"/>
        <w:ind w:left="567" w:right="567"/>
        <w:jc w:val="both"/>
        <w:rPr>
          <w:rFonts w:ascii="Georgia" w:hAnsi="Georgia"/>
          <w:color w:val="000000"/>
        </w:rPr>
      </w:pPr>
    </w:p>
    <w:p w14:paraId="7A6BE9F7" w14:textId="01BD7135" w:rsidR="00517AFF" w:rsidRPr="00865734" w:rsidRDefault="00FA6303" w:rsidP="00AE2AC6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color w:val="000000" w:themeColor="text1"/>
          <w:sz w:val="28"/>
          <w:szCs w:val="28"/>
        </w:rPr>
      </w:pPr>
      <w:r w:rsidRPr="00865734">
        <w:rPr>
          <w:rFonts w:ascii="Georgia" w:hAnsi="Georgia"/>
          <w:b/>
          <w:color w:val="000000" w:themeColor="text1"/>
          <w:sz w:val="28"/>
          <w:szCs w:val="28"/>
        </w:rPr>
        <w:t>D</w:t>
      </w:r>
      <w:r w:rsidR="00517AFF" w:rsidRPr="00865734">
        <w:rPr>
          <w:rFonts w:ascii="Georgia" w:hAnsi="Georgia"/>
          <w:b/>
          <w:color w:val="000000" w:themeColor="text1"/>
          <w:sz w:val="28"/>
          <w:szCs w:val="28"/>
        </w:rPr>
        <w:t>al baratto alla moneta elettronica</w:t>
      </w:r>
    </w:p>
    <w:p w14:paraId="242FDA35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59535FB0" w14:textId="554CF514" w:rsidR="002165F6" w:rsidRPr="00865734" w:rsidRDefault="00000000" w:rsidP="007B5021">
      <w:pPr>
        <w:pStyle w:val="NormaleWeb"/>
        <w:widowControl w:val="0"/>
        <w:numPr>
          <w:ilvl w:val="0"/>
          <w:numId w:val="8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432FF"/>
        </w:rPr>
      </w:pPr>
      <w:hyperlink r:id="rId10" w:history="1">
        <w:r w:rsidR="00517AFF" w:rsidRPr="00865734">
          <w:rPr>
            <w:rStyle w:val="Collegamentoipertestuale"/>
            <w:rFonts w:ascii="Georgia" w:hAnsi="Georgia"/>
            <w:color w:val="0432FF"/>
          </w:rPr>
          <w:t>www.bancaditalia.it/pubblicazioni/quaderni-didattici/moneta-scuola-secondaria-secondo-grado/Superiori_novembre_2018.pdf</w:t>
        </w:r>
      </w:hyperlink>
    </w:p>
    <w:p w14:paraId="3FDDFCFE" w14:textId="5611490B" w:rsidR="00FB0637" w:rsidRPr="00AE2AC6" w:rsidRDefault="00A46600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Pr="00AE2AC6">
        <w:rPr>
          <w:rFonts w:ascii="Georgia" w:hAnsi="Georgia"/>
          <w:color w:val="000000" w:themeColor="text1"/>
        </w:rPr>
        <w:t>Banca d’Italia</w:t>
      </w:r>
      <w:r w:rsidR="003E471E">
        <w:rPr>
          <w:rFonts w:ascii="Georgia" w:hAnsi="Georgia"/>
          <w:color w:val="000000" w:themeColor="text1"/>
        </w:rPr>
        <w:t>: “</w:t>
      </w:r>
      <w:r w:rsidR="003E471E" w:rsidRPr="003E471E">
        <w:rPr>
          <w:rFonts w:ascii="Georgia" w:hAnsi="Georgia"/>
          <w:i/>
          <w:iCs/>
          <w:color w:val="000000" w:themeColor="text1"/>
        </w:rPr>
        <w:t>La moneta e gli strumenti di pagamento alternativi al contante</w:t>
      </w:r>
      <w:r w:rsidR="003E471E">
        <w:rPr>
          <w:rFonts w:ascii="Georgia" w:hAnsi="Georgia"/>
          <w:color w:val="000000" w:themeColor="text1"/>
        </w:rPr>
        <w:t>”</w:t>
      </w:r>
      <w:r w:rsidRPr="00AE2AC6">
        <w:rPr>
          <w:rFonts w:ascii="Georgia" w:hAnsi="Georgia"/>
          <w:color w:val="000000" w:themeColor="text1"/>
        </w:rPr>
        <w:t>)</w:t>
      </w:r>
    </w:p>
    <w:p w14:paraId="5AD2DB27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</w:p>
    <w:p w14:paraId="049AD0C2" w14:textId="04A99482" w:rsidR="00F741C9" w:rsidRPr="00AE2AC6" w:rsidRDefault="00000000" w:rsidP="007B5021">
      <w:pPr>
        <w:pStyle w:val="NormaleWeb"/>
        <w:widowControl w:val="0"/>
        <w:numPr>
          <w:ilvl w:val="0"/>
          <w:numId w:val="8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1" w:history="1">
        <w:r w:rsidR="002D58F7" w:rsidRPr="001267FB">
          <w:rPr>
            <w:rStyle w:val="Collegamentoipertestuale"/>
            <w:rFonts w:ascii="Georgia" w:hAnsi="Georgia"/>
          </w:rPr>
          <w:t>www.treccani.it/vocabolario/moneta</w:t>
        </w:r>
      </w:hyperlink>
      <w:r w:rsidR="002D58F7">
        <w:rPr>
          <w:rFonts w:ascii="Georgia" w:hAnsi="Georgia"/>
        </w:rPr>
        <w:t xml:space="preserve"> </w:t>
      </w:r>
    </w:p>
    <w:p w14:paraId="18C3CB2F" w14:textId="441B38CE" w:rsidR="00517AFF" w:rsidRPr="00AE2AC6" w:rsidRDefault="001403C9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(Istituto Treccani</w:t>
      </w:r>
      <w:r w:rsidR="003E471E">
        <w:rPr>
          <w:rStyle w:val="Collegamentoipertestuale"/>
          <w:rFonts w:ascii="Georgia" w:hAnsi="Georgia"/>
          <w:color w:val="000000" w:themeColor="text1"/>
          <w:u w:val="none"/>
        </w:rPr>
        <w:t>: “</w:t>
      </w:r>
      <w:r w:rsidR="003E471E" w:rsidRPr="003E471E">
        <w:rPr>
          <w:rStyle w:val="Collegamentoipertestuale"/>
          <w:rFonts w:ascii="Georgia" w:hAnsi="Georgia"/>
          <w:i/>
          <w:iCs/>
          <w:color w:val="000000" w:themeColor="text1"/>
          <w:u w:val="none"/>
        </w:rPr>
        <w:t>Moneta</w:t>
      </w:r>
      <w:r w:rsidR="003E471E">
        <w:rPr>
          <w:rStyle w:val="Collegamentoipertestuale"/>
          <w:rFonts w:ascii="Georgia" w:hAnsi="Georgia"/>
          <w:color w:val="000000" w:themeColor="text1"/>
          <w:u w:val="none"/>
        </w:rPr>
        <w:t>”</w:t>
      </w: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)</w:t>
      </w:r>
    </w:p>
    <w:p w14:paraId="09EC252E" w14:textId="77777777" w:rsidR="00444DC1" w:rsidRPr="00AE2AC6" w:rsidRDefault="00444DC1" w:rsidP="00444DC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04F4A458" w14:textId="3A814D4A" w:rsidR="002555C3" w:rsidRPr="00AE2AC6" w:rsidRDefault="00000000" w:rsidP="007B5021">
      <w:pPr>
        <w:pStyle w:val="NormaleWeb"/>
        <w:widowControl w:val="0"/>
        <w:numPr>
          <w:ilvl w:val="0"/>
          <w:numId w:val="9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</w:rPr>
      </w:pPr>
      <w:hyperlink r:id="rId12" w:history="1">
        <w:r w:rsidR="00742638" w:rsidRPr="00AE2AC6">
          <w:rPr>
            <w:rStyle w:val="Collegamentoipertestuale"/>
            <w:rFonts w:ascii="Georgia" w:hAnsi="Georgia"/>
            <w:color w:val="0432FF"/>
          </w:rPr>
          <w:t>www.youtube.com/watch?v=d82nNTgj0LU</w:t>
        </w:r>
      </w:hyperlink>
    </w:p>
    <w:p w14:paraId="4DC791A0" w14:textId="7D6783EC" w:rsidR="00406AE2" w:rsidRPr="00406AE2" w:rsidRDefault="00DF7A3E" w:rsidP="00406AE2">
      <w:pPr>
        <w:pStyle w:val="Titolo1"/>
        <w:spacing w:before="0"/>
        <w:ind w:left="579" w:firstLine="708"/>
        <w:rPr>
          <w:rFonts w:ascii="Georgia" w:eastAsia="Times New Roman" w:hAnsi="Georgia" w:cs="Times New Roman"/>
          <w:color w:val="auto"/>
          <w:kern w:val="36"/>
          <w:sz w:val="24"/>
          <w:szCs w:val="24"/>
        </w:rPr>
      </w:pPr>
      <w:r w:rsidRPr="00406AE2">
        <w:rPr>
          <w:rFonts w:ascii="Georgia" w:hAnsi="Georgia"/>
          <w:color w:val="000000" w:themeColor="text1"/>
          <w:sz w:val="24"/>
          <w:szCs w:val="24"/>
        </w:rPr>
        <w:t xml:space="preserve">(il Sole 24ORE </w:t>
      </w:r>
      <w:r w:rsidR="00406AE2" w:rsidRPr="00406AE2">
        <w:rPr>
          <w:rFonts w:ascii="Georgia" w:hAnsi="Georgia"/>
          <w:color w:val="000000" w:themeColor="text1"/>
          <w:sz w:val="24"/>
          <w:szCs w:val="24"/>
        </w:rPr>
        <w:t>–</w:t>
      </w:r>
      <w:r w:rsidRPr="00406AE2">
        <w:rPr>
          <w:rFonts w:ascii="Georgia" w:hAnsi="Georgia"/>
          <w:color w:val="000000" w:themeColor="text1"/>
          <w:sz w:val="24"/>
          <w:szCs w:val="24"/>
        </w:rPr>
        <w:t xml:space="preserve"> VIDEO</w:t>
      </w:r>
      <w:r w:rsidR="00406AE2" w:rsidRPr="00406AE2">
        <w:rPr>
          <w:rFonts w:ascii="Georgia" w:hAnsi="Georgia"/>
          <w:color w:val="000000" w:themeColor="text1"/>
          <w:sz w:val="24"/>
          <w:szCs w:val="24"/>
        </w:rPr>
        <w:t>: “</w:t>
      </w:r>
      <w:r w:rsidR="00406AE2" w:rsidRPr="00406AE2">
        <w:rPr>
          <w:rFonts w:ascii="Georgia" w:eastAsia="Times New Roman" w:hAnsi="Georgia" w:cs="Times New Roman"/>
          <w:i/>
          <w:iCs/>
          <w:color w:val="auto"/>
          <w:kern w:val="36"/>
          <w:sz w:val="24"/>
          <w:szCs w:val="24"/>
        </w:rPr>
        <w:t>Dalla prima banconota allo sviluppo industriale</w:t>
      </w:r>
      <w:r w:rsidR="00406AE2" w:rsidRPr="00406AE2">
        <w:rPr>
          <w:rFonts w:ascii="Georgia" w:eastAsia="Times New Roman" w:hAnsi="Georgia" w:cs="Times New Roman"/>
          <w:color w:val="auto"/>
          <w:kern w:val="36"/>
          <w:sz w:val="24"/>
          <w:szCs w:val="24"/>
        </w:rPr>
        <w:t>”</w:t>
      </w:r>
    </w:p>
    <w:p w14:paraId="04DB0853" w14:textId="7C2A7F76" w:rsidR="00DF7A3E" w:rsidRPr="00AE2AC6" w:rsidRDefault="00DF7A3E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Fonts w:ascii="Georgia" w:hAnsi="Georgia"/>
          <w:color w:val="000000" w:themeColor="text1"/>
        </w:rPr>
        <w:t>)</w:t>
      </w:r>
    </w:p>
    <w:p w14:paraId="662E44FA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5ADCE000" w14:textId="0B43EDC5" w:rsidR="00742638" w:rsidRPr="00AE2AC6" w:rsidRDefault="00000000" w:rsidP="00742638">
      <w:pPr>
        <w:pStyle w:val="NormaleWeb"/>
        <w:widowControl w:val="0"/>
        <w:numPr>
          <w:ilvl w:val="0"/>
          <w:numId w:val="9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  <w:u w:val="none"/>
        </w:rPr>
      </w:pPr>
      <w:hyperlink r:id="rId13" w:history="1">
        <w:r w:rsidR="00742638" w:rsidRPr="00AE2AC6">
          <w:rPr>
            <w:rStyle w:val="Collegamentoipertestuale"/>
            <w:rFonts w:ascii="Georgia" w:hAnsi="Georgia"/>
            <w:color w:val="0432FF"/>
          </w:rPr>
          <w:t>www.youtube.com/watch?v=NMcNPwtlq_M</w:t>
        </w:r>
      </w:hyperlink>
    </w:p>
    <w:p w14:paraId="293B3F46" w14:textId="78FC6320" w:rsidR="00517AFF" w:rsidRPr="00AE2AC6" w:rsidRDefault="008B0BC5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="00742638" w:rsidRPr="00AE2AC6">
        <w:rPr>
          <w:rFonts w:ascii="Georgia" w:hAnsi="Georgia"/>
          <w:color w:val="000000" w:themeColor="text1"/>
        </w:rPr>
        <w:t>RAI VIDEO</w:t>
      </w:r>
      <w:r w:rsidR="00406AE2">
        <w:rPr>
          <w:rFonts w:ascii="Georgia" w:hAnsi="Georgia"/>
          <w:color w:val="000000" w:themeColor="text1"/>
        </w:rPr>
        <w:t>: “</w:t>
      </w:r>
      <w:r w:rsidR="00406AE2" w:rsidRPr="00406AE2">
        <w:rPr>
          <w:rFonts w:ascii="Georgia" w:hAnsi="Georgia"/>
          <w:i/>
          <w:iCs/>
          <w:color w:val="000000" w:themeColor="text1"/>
        </w:rPr>
        <w:t>Come nasce una banconota</w:t>
      </w:r>
      <w:r w:rsidR="00406AE2">
        <w:rPr>
          <w:rFonts w:ascii="Georgia" w:hAnsi="Georgia"/>
          <w:color w:val="000000" w:themeColor="text1"/>
        </w:rPr>
        <w:t>”</w:t>
      </w:r>
      <w:r w:rsidRPr="00AE2AC6">
        <w:rPr>
          <w:rFonts w:ascii="Georgia" w:hAnsi="Georgia"/>
          <w:color w:val="000000" w:themeColor="text1"/>
        </w:rPr>
        <w:t>)</w:t>
      </w:r>
    </w:p>
    <w:p w14:paraId="1819148C" w14:textId="77777777" w:rsidR="007B5021" w:rsidRPr="00AE2AC6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050AA812" w14:textId="77777777" w:rsidR="00D74F64" w:rsidRPr="00AE2AC6" w:rsidRDefault="00000000" w:rsidP="007B5021">
      <w:pPr>
        <w:pStyle w:val="NormaleWeb"/>
        <w:widowControl w:val="0"/>
        <w:numPr>
          <w:ilvl w:val="0"/>
          <w:numId w:val="9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4" w:history="1">
        <w:r w:rsidR="00517AFF" w:rsidRPr="00AE2AC6">
          <w:rPr>
            <w:rStyle w:val="Collegamentoipertestuale"/>
            <w:rFonts w:ascii="Georgia" w:hAnsi="Georgia"/>
            <w:color w:val="0432FF"/>
          </w:rPr>
          <w:t>www.youtube.com/watch?v=SlCyACAiYvY</w:t>
        </w:r>
      </w:hyperlink>
    </w:p>
    <w:p w14:paraId="21B3D68F" w14:textId="3C4AAF7A" w:rsidR="00517AFF" w:rsidRPr="00AE2AC6" w:rsidRDefault="009715D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AE2AC6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="00AE2AC6">
        <w:rPr>
          <w:rStyle w:val="Collegamentoipertestuale"/>
          <w:rFonts w:ascii="Georgia" w:hAnsi="Georgia"/>
          <w:color w:val="000000" w:themeColor="text1"/>
          <w:u w:val="none"/>
        </w:rPr>
        <w:t>VIDEO</w:t>
      </w:r>
      <w:r w:rsidR="00406AE2">
        <w:rPr>
          <w:rStyle w:val="Collegamentoipertestuale"/>
          <w:rFonts w:ascii="Georgia" w:hAnsi="Georgia"/>
          <w:color w:val="000000" w:themeColor="text1"/>
          <w:u w:val="none"/>
        </w:rPr>
        <w:t>: “</w:t>
      </w:r>
      <w:r w:rsidRPr="00406AE2">
        <w:rPr>
          <w:rFonts w:ascii="Georgia" w:hAnsi="Georgia"/>
          <w:i/>
          <w:iCs/>
          <w:color w:val="000000" w:themeColor="text1"/>
        </w:rPr>
        <w:t xml:space="preserve">Museo della </w:t>
      </w:r>
      <w:r w:rsidR="00742638" w:rsidRPr="00406AE2">
        <w:rPr>
          <w:rFonts w:ascii="Georgia" w:hAnsi="Georgia"/>
          <w:i/>
          <w:iCs/>
          <w:color w:val="000000" w:themeColor="text1"/>
        </w:rPr>
        <w:t>B</w:t>
      </w:r>
      <w:r w:rsidRPr="00406AE2">
        <w:rPr>
          <w:rFonts w:ascii="Georgia" w:hAnsi="Georgia"/>
          <w:i/>
          <w:iCs/>
          <w:color w:val="000000" w:themeColor="text1"/>
        </w:rPr>
        <w:t>anconota</w:t>
      </w:r>
      <w:r w:rsidR="00406AE2">
        <w:rPr>
          <w:rFonts w:ascii="Georgia" w:hAnsi="Georgia"/>
          <w:color w:val="000000" w:themeColor="text1"/>
        </w:rPr>
        <w:t>”</w:t>
      </w:r>
      <w:r w:rsidRPr="00AE2AC6">
        <w:rPr>
          <w:rFonts w:ascii="Georgia" w:hAnsi="Georgia"/>
          <w:color w:val="000000" w:themeColor="text1"/>
        </w:rPr>
        <w:t>)</w:t>
      </w:r>
    </w:p>
    <w:p w14:paraId="2D6A2AF3" w14:textId="77777777" w:rsidR="00742638" w:rsidRPr="00AE2AC6" w:rsidRDefault="00742638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Style w:val="Collegamentoipertestuale"/>
          <w:rFonts w:ascii="Georgia" w:hAnsi="Georgia"/>
          <w:color w:val="000000" w:themeColor="text1"/>
        </w:rPr>
      </w:pPr>
    </w:p>
    <w:p w14:paraId="1A676C37" w14:textId="77777777" w:rsidR="00280E92" w:rsidRPr="00AE2AC6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5" w:history="1">
        <w:r w:rsidR="00517AFF" w:rsidRPr="00AE2AC6">
          <w:rPr>
            <w:rStyle w:val="Collegamentoipertestuale"/>
            <w:rFonts w:ascii="Georgia" w:hAnsi="Georgia"/>
            <w:color w:val="0432FF"/>
          </w:rPr>
          <w:t>www.ecb.europa.eu/explainers/tell-me/html/benefits-euro-euroat20.it.html</w:t>
        </w:r>
      </w:hyperlink>
    </w:p>
    <w:p w14:paraId="5F7875BA" w14:textId="569D69CC" w:rsidR="00F73DDB" w:rsidRPr="00AE2AC6" w:rsidRDefault="00AC6440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eastAsia="Times New Roman" w:hAnsi="Georgia"/>
          <w:color w:val="000000" w:themeColor="text1"/>
        </w:rPr>
      </w:pPr>
      <w:r w:rsidRPr="00AE2AC6">
        <w:rPr>
          <w:rFonts w:ascii="Georgia" w:eastAsia="Times New Roman" w:hAnsi="Georgia"/>
          <w:color w:val="000000" w:themeColor="text1"/>
        </w:rPr>
        <w:t>(Banca Centrale Europea</w:t>
      </w:r>
      <w:r w:rsidR="003E471E">
        <w:rPr>
          <w:rFonts w:ascii="Georgia" w:eastAsia="Times New Roman" w:hAnsi="Georgia"/>
          <w:color w:val="000000" w:themeColor="text1"/>
        </w:rPr>
        <w:t>: “</w:t>
      </w:r>
      <w:r w:rsidR="003E471E" w:rsidRPr="003E471E">
        <w:rPr>
          <w:rFonts w:ascii="Georgia" w:eastAsia="Times New Roman" w:hAnsi="Georgia"/>
          <w:i/>
          <w:iCs/>
          <w:color w:val="000000" w:themeColor="text1"/>
        </w:rPr>
        <w:t>I benefici dell’Euro per te</w:t>
      </w:r>
      <w:r w:rsidR="003E471E">
        <w:rPr>
          <w:rFonts w:ascii="Georgia" w:eastAsia="Times New Roman" w:hAnsi="Georgia"/>
          <w:color w:val="000000" w:themeColor="text1"/>
        </w:rPr>
        <w:t>”</w:t>
      </w:r>
      <w:r w:rsidRPr="00AE2AC6">
        <w:rPr>
          <w:rFonts w:ascii="Georgia" w:eastAsia="Times New Roman" w:hAnsi="Georgia"/>
          <w:color w:val="000000" w:themeColor="text1"/>
        </w:rPr>
        <w:t>)</w:t>
      </w:r>
    </w:p>
    <w:p w14:paraId="3B918396" w14:textId="77777777" w:rsidR="00280E92" w:rsidRPr="00AE2AC6" w:rsidRDefault="00280E9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</w:p>
    <w:p w14:paraId="316AF1F6" w14:textId="1AD2F4F5" w:rsidR="001110C8" w:rsidRPr="00AE2AC6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  <w:hyperlink r:id="rId16" w:history="1">
        <w:r w:rsidR="00280E92" w:rsidRPr="00865734">
          <w:rPr>
            <w:rStyle w:val="Collegamentoipertestuale"/>
            <w:rFonts w:ascii="Georgia" w:hAnsi="Georgia"/>
            <w:color w:val="0432FF"/>
          </w:rPr>
          <w:t>www.ecb.europa.eu/pub/pdf/other/euro_became_our_moneyit.pdf</w:t>
        </w:r>
      </w:hyperlink>
    </w:p>
    <w:p w14:paraId="02D7BBDC" w14:textId="4B7684CF" w:rsidR="00280E92" w:rsidRPr="00AE2AC6" w:rsidRDefault="00280E9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eastAsia="Times New Roman" w:hAnsi="Georgia"/>
          <w:color w:val="000000" w:themeColor="text1"/>
        </w:rPr>
      </w:pPr>
      <w:r w:rsidRPr="00AE2AC6">
        <w:rPr>
          <w:rFonts w:ascii="Georgia" w:eastAsia="Times New Roman" w:hAnsi="Georgia"/>
          <w:color w:val="000000" w:themeColor="text1"/>
        </w:rPr>
        <w:t>(Banca Centrale Europea</w:t>
      </w:r>
      <w:r w:rsidR="003E471E">
        <w:rPr>
          <w:rFonts w:ascii="Georgia" w:eastAsia="Times New Roman" w:hAnsi="Georgia"/>
          <w:color w:val="000000" w:themeColor="text1"/>
        </w:rPr>
        <w:t>: “</w:t>
      </w:r>
      <w:r w:rsidR="003E471E" w:rsidRPr="003E471E">
        <w:rPr>
          <w:rFonts w:ascii="Georgia" w:eastAsia="Times New Roman" w:hAnsi="Georgia"/>
          <w:i/>
          <w:iCs/>
          <w:color w:val="000000" w:themeColor="text1"/>
        </w:rPr>
        <w:t>L’Euro: come è diventato la nostra moneta</w:t>
      </w:r>
      <w:r w:rsidR="003E471E">
        <w:rPr>
          <w:rFonts w:ascii="Georgia" w:eastAsia="Times New Roman" w:hAnsi="Georgia"/>
          <w:color w:val="000000" w:themeColor="text1"/>
        </w:rPr>
        <w:t>”</w:t>
      </w:r>
      <w:r w:rsidRPr="00AE2AC6">
        <w:rPr>
          <w:rFonts w:ascii="Georgia" w:eastAsia="Times New Roman" w:hAnsi="Georgia"/>
          <w:color w:val="000000" w:themeColor="text1"/>
        </w:rPr>
        <w:t>)</w:t>
      </w:r>
    </w:p>
    <w:p w14:paraId="0B1F79B8" w14:textId="77777777" w:rsidR="00280E92" w:rsidRPr="00AE2AC6" w:rsidRDefault="00280E92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</w:p>
    <w:p w14:paraId="55646F54" w14:textId="1FA76FB8" w:rsidR="007B5021" w:rsidRPr="004A4412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  <w:hyperlink r:id="rId17" w:history="1">
        <w:r w:rsidR="007B5021" w:rsidRPr="00865734">
          <w:rPr>
            <w:rStyle w:val="Collegamentoipertestuale"/>
            <w:rFonts w:ascii="Georgia" w:hAnsi="Georgia"/>
            <w:color w:val="0432FF"/>
          </w:rPr>
          <w:t>www.europa.eu/european-union/about-eu/euro/history-and-purpose-euro_it</w:t>
        </w:r>
      </w:hyperlink>
    </w:p>
    <w:p w14:paraId="0C762BE3" w14:textId="0091E8AB" w:rsidR="00F73DDB" w:rsidRPr="004A4412" w:rsidRDefault="00F73DDB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  <w:r w:rsidRPr="004A4412">
        <w:rPr>
          <w:rFonts w:ascii="Georgia" w:eastAsia="Times New Roman" w:hAnsi="Georgia"/>
          <w:color w:val="000000" w:themeColor="text1"/>
        </w:rPr>
        <w:t>(Unione Europea</w:t>
      </w:r>
      <w:r w:rsidR="004F74EC">
        <w:rPr>
          <w:rFonts w:ascii="Georgia" w:eastAsia="Times New Roman" w:hAnsi="Georgia"/>
          <w:color w:val="000000" w:themeColor="text1"/>
        </w:rPr>
        <w:t>: “</w:t>
      </w:r>
      <w:r w:rsidR="004F74EC" w:rsidRPr="004F74EC">
        <w:rPr>
          <w:rFonts w:ascii="Georgia" w:eastAsia="Times New Roman" w:hAnsi="Georgia"/>
          <w:i/>
          <w:iCs/>
          <w:color w:val="000000" w:themeColor="text1"/>
        </w:rPr>
        <w:t>Storia e finalità dell’Euro</w:t>
      </w:r>
      <w:r w:rsidR="004F74EC">
        <w:rPr>
          <w:rFonts w:ascii="Georgia" w:eastAsia="Times New Roman" w:hAnsi="Georgia"/>
          <w:color w:val="000000" w:themeColor="text1"/>
        </w:rPr>
        <w:t>”</w:t>
      </w:r>
      <w:r w:rsidRPr="004A4412">
        <w:rPr>
          <w:rFonts w:ascii="Georgia" w:eastAsia="Times New Roman" w:hAnsi="Georgia"/>
          <w:color w:val="000000" w:themeColor="text1"/>
        </w:rPr>
        <w:t>)</w:t>
      </w:r>
    </w:p>
    <w:p w14:paraId="32441E68" w14:textId="77777777" w:rsidR="00695B84" w:rsidRDefault="00695B84" w:rsidP="00AE2AC6">
      <w:pPr>
        <w:pStyle w:val="NormaleWeb"/>
        <w:widowControl w:val="0"/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</w:p>
    <w:p w14:paraId="5084FC89" w14:textId="105CB340" w:rsidR="00E25B08" w:rsidRPr="00E25B08" w:rsidRDefault="00000000" w:rsidP="007B5021">
      <w:pPr>
        <w:pStyle w:val="NormaleWeb"/>
        <w:widowControl w:val="0"/>
        <w:numPr>
          <w:ilvl w:val="0"/>
          <w:numId w:val="10"/>
        </w:numPr>
        <w:spacing w:before="0" w:beforeAutospacing="0" w:after="0" w:afterAutospacing="0"/>
        <w:ind w:right="567"/>
        <w:jc w:val="both"/>
        <w:rPr>
          <w:rFonts w:ascii="Georgia" w:hAnsi="Georgia"/>
          <w:color w:val="000000" w:themeColor="text1"/>
          <w:u w:val="single"/>
        </w:rPr>
      </w:pPr>
      <w:hyperlink r:id="rId18" w:history="1">
        <w:r w:rsidR="00E25B08" w:rsidRPr="00E25B08">
          <w:rPr>
            <w:rStyle w:val="Collegamentoipertestuale"/>
            <w:rFonts w:ascii="Georgia" w:hAnsi="Georgia"/>
          </w:rPr>
          <w:t>www.borsaitaliana.it/notizie/sotto-la-lente/euro.htm</w:t>
        </w:r>
      </w:hyperlink>
    </w:p>
    <w:p w14:paraId="7D6A0591" w14:textId="7D66F2C9" w:rsidR="00E25B08" w:rsidRPr="00E25B08" w:rsidRDefault="00E25B08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  <w:u w:val="single"/>
        </w:rPr>
      </w:pPr>
      <w:r w:rsidRPr="00E25B08">
        <w:rPr>
          <w:rFonts w:ascii="Georgia" w:eastAsia="Times New Roman" w:hAnsi="Georgia"/>
          <w:color w:val="000000" w:themeColor="text1"/>
        </w:rPr>
        <w:t>(Borsa Italiana</w:t>
      </w:r>
      <w:r w:rsidR="004F74EC">
        <w:rPr>
          <w:rFonts w:ascii="Georgia" w:eastAsia="Times New Roman" w:hAnsi="Georgia"/>
          <w:color w:val="000000" w:themeColor="text1"/>
        </w:rPr>
        <w:t>: “</w:t>
      </w:r>
      <w:r w:rsidR="004F74EC" w:rsidRPr="004F74EC">
        <w:rPr>
          <w:rFonts w:ascii="Georgia" w:eastAsia="Times New Roman" w:hAnsi="Georgia"/>
          <w:i/>
          <w:iCs/>
          <w:color w:val="000000" w:themeColor="text1"/>
        </w:rPr>
        <w:t>La storia dell’Euro</w:t>
      </w:r>
      <w:r w:rsidR="004F74EC">
        <w:rPr>
          <w:rFonts w:ascii="Georgia" w:eastAsia="Times New Roman" w:hAnsi="Georgia"/>
          <w:color w:val="000000" w:themeColor="text1"/>
        </w:rPr>
        <w:t>”</w:t>
      </w:r>
      <w:r w:rsidRPr="00E25B08">
        <w:rPr>
          <w:rFonts w:ascii="Georgia" w:eastAsia="Times New Roman" w:hAnsi="Georgia"/>
          <w:color w:val="000000" w:themeColor="text1"/>
        </w:rPr>
        <w:t>)</w:t>
      </w:r>
    </w:p>
    <w:p w14:paraId="0ECC1395" w14:textId="77777777" w:rsidR="00E25B08" w:rsidRPr="004810DE" w:rsidRDefault="00E25B08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00B59A1F" w14:textId="304001CD" w:rsidR="00517AFF" w:rsidRPr="00865734" w:rsidRDefault="004307BA" w:rsidP="00AE2AC6">
      <w:pPr>
        <w:pStyle w:val="NormaleWeb"/>
        <w:widowControl w:val="0"/>
        <w:spacing w:before="0" w:beforeAutospacing="0" w:after="0" w:afterAutospacing="0"/>
        <w:ind w:left="567" w:right="567"/>
        <w:jc w:val="center"/>
        <w:rPr>
          <w:rFonts w:ascii="Georgia" w:hAnsi="Georgia"/>
          <w:color w:val="000000"/>
          <w:sz w:val="28"/>
          <w:szCs w:val="28"/>
        </w:rPr>
      </w:pPr>
      <w:r w:rsidRPr="00865734">
        <w:rPr>
          <w:rFonts w:ascii="Georgia" w:hAnsi="Georgia"/>
          <w:b/>
          <w:color w:val="000000"/>
          <w:sz w:val="28"/>
          <w:szCs w:val="28"/>
        </w:rPr>
        <w:t>T</w:t>
      </w:r>
      <w:r w:rsidR="00517AFF" w:rsidRPr="00865734">
        <w:rPr>
          <w:rFonts w:ascii="Georgia" w:hAnsi="Georgia"/>
          <w:b/>
          <w:color w:val="000000"/>
          <w:sz w:val="28"/>
          <w:szCs w:val="28"/>
        </w:rPr>
        <w:t>assi di cambio</w:t>
      </w:r>
      <w:r w:rsidR="00517AFF" w:rsidRPr="00865734">
        <w:rPr>
          <w:rFonts w:ascii="Georgia" w:hAnsi="Georgia"/>
          <w:color w:val="000000"/>
          <w:sz w:val="28"/>
          <w:szCs w:val="28"/>
        </w:rPr>
        <w:t xml:space="preserve"> e </w:t>
      </w:r>
      <w:r w:rsidR="00517AFF" w:rsidRPr="00865734">
        <w:rPr>
          <w:rFonts w:ascii="Georgia" w:hAnsi="Georgia"/>
          <w:b/>
          <w:color w:val="000000"/>
          <w:sz w:val="28"/>
          <w:szCs w:val="28"/>
        </w:rPr>
        <w:t>valute</w:t>
      </w:r>
    </w:p>
    <w:p w14:paraId="1535FDA7" w14:textId="77777777" w:rsidR="007B5021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/>
        </w:rPr>
      </w:pPr>
    </w:p>
    <w:p w14:paraId="1908D2D1" w14:textId="77777777" w:rsidR="00517AFF" w:rsidRPr="00CD7194" w:rsidRDefault="00000000" w:rsidP="007B5021">
      <w:pPr>
        <w:pStyle w:val="NormaleWeb"/>
        <w:widowControl w:val="0"/>
        <w:numPr>
          <w:ilvl w:val="0"/>
          <w:numId w:val="11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 w:themeColor="text1"/>
        </w:rPr>
      </w:pPr>
      <w:hyperlink r:id="rId19" w:history="1">
        <w:r w:rsidR="00517AFF" w:rsidRPr="00080D93">
          <w:rPr>
            <w:rStyle w:val="Collegamentoipertestuale"/>
            <w:rFonts w:ascii="Georgia" w:hAnsi="Georgia"/>
          </w:rPr>
          <w:t>www.bancaditalia.it/compiti/operazioni-cambi/cambi/index.html</w:t>
        </w:r>
      </w:hyperlink>
    </w:p>
    <w:p w14:paraId="028C551A" w14:textId="6F9E033D" w:rsidR="00517AFF" w:rsidRDefault="006E56C7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  <w:r w:rsidRPr="00CD7194">
        <w:rPr>
          <w:rStyle w:val="Collegamentoipertestuale"/>
          <w:rFonts w:ascii="Georgia" w:hAnsi="Georgia"/>
          <w:color w:val="000000" w:themeColor="text1"/>
          <w:u w:val="none"/>
        </w:rPr>
        <w:t>(</w:t>
      </w:r>
      <w:r w:rsidRPr="00CD7194">
        <w:rPr>
          <w:rFonts w:ascii="Georgia" w:hAnsi="Georgia"/>
          <w:color w:val="000000" w:themeColor="text1"/>
        </w:rPr>
        <w:t>Banca d’Italia</w:t>
      </w:r>
      <w:r w:rsidR="004F74EC">
        <w:rPr>
          <w:rFonts w:ascii="Georgia" w:hAnsi="Georgia"/>
          <w:color w:val="000000" w:themeColor="text1"/>
        </w:rPr>
        <w:t>: “</w:t>
      </w:r>
      <w:r w:rsidR="004F74EC" w:rsidRPr="004F74EC">
        <w:rPr>
          <w:rFonts w:ascii="Georgia" w:hAnsi="Georgia"/>
          <w:i/>
          <w:iCs/>
          <w:color w:val="000000" w:themeColor="text1"/>
        </w:rPr>
        <w:t>Cambi</w:t>
      </w:r>
      <w:r w:rsidR="004F74EC">
        <w:rPr>
          <w:rFonts w:ascii="Georgia" w:hAnsi="Georgia"/>
          <w:color w:val="000000" w:themeColor="text1"/>
        </w:rPr>
        <w:t>”</w:t>
      </w:r>
    </w:p>
    <w:p w14:paraId="5350AB63" w14:textId="77777777" w:rsidR="007B5021" w:rsidRPr="00CD7194" w:rsidRDefault="007B5021" w:rsidP="007B5021">
      <w:pPr>
        <w:pStyle w:val="NormaleWeb"/>
        <w:widowControl w:val="0"/>
        <w:spacing w:before="0" w:beforeAutospacing="0" w:after="0" w:afterAutospacing="0"/>
        <w:ind w:left="1287" w:right="567"/>
        <w:jc w:val="both"/>
        <w:rPr>
          <w:rFonts w:ascii="Georgia" w:hAnsi="Georgia"/>
          <w:color w:val="000000" w:themeColor="text1"/>
        </w:rPr>
      </w:pPr>
    </w:p>
    <w:p w14:paraId="337A69DF" w14:textId="77777777" w:rsidR="000D4C3C" w:rsidRPr="000D4C3C" w:rsidRDefault="00000000" w:rsidP="007B5021">
      <w:pPr>
        <w:pStyle w:val="NormaleWeb"/>
        <w:widowControl w:val="0"/>
        <w:numPr>
          <w:ilvl w:val="0"/>
          <w:numId w:val="11"/>
        </w:numPr>
        <w:spacing w:before="0" w:beforeAutospacing="0" w:after="0" w:afterAutospacing="0"/>
        <w:ind w:right="567"/>
        <w:jc w:val="both"/>
        <w:rPr>
          <w:rStyle w:val="Collegamentoipertestuale"/>
          <w:rFonts w:ascii="Georgia" w:hAnsi="Georgia"/>
          <w:color w:val="000000"/>
          <w:u w:val="none"/>
        </w:rPr>
      </w:pPr>
      <w:hyperlink r:id="rId20" w:history="1">
        <w:r w:rsidR="00517AFF" w:rsidRPr="008770A2">
          <w:rPr>
            <w:rStyle w:val="Collegamentoipertestuale"/>
            <w:rFonts w:ascii="Georgia" w:hAnsi="Georgia"/>
          </w:rPr>
          <w:t>www.borsaitaliana.it/notizie/speciali/valute/il-mercato-dei-cambi-forex.htm</w:t>
        </w:r>
      </w:hyperlink>
    </w:p>
    <w:p w14:paraId="7B937B00" w14:textId="61B6DB64" w:rsidR="00C32C05" w:rsidRDefault="00DB416C" w:rsidP="0031615C">
      <w:pPr>
        <w:pStyle w:val="NormaleWeb"/>
        <w:widowControl w:val="0"/>
        <w:spacing w:before="0" w:beforeAutospacing="0" w:after="0" w:afterAutospacing="0"/>
        <w:ind w:left="1287" w:right="567"/>
        <w:jc w:val="both"/>
      </w:pPr>
      <w:r w:rsidRPr="000D4C3C">
        <w:rPr>
          <w:rFonts w:ascii="Georgia" w:eastAsia="Times New Roman" w:hAnsi="Georgia"/>
          <w:caps/>
          <w:color w:val="1C2B39"/>
          <w:kern w:val="36"/>
        </w:rPr>
        <w:t>(</w:t>
      </w:r>
      <w:r w:rsidRPr="000D4C3C">
        <w:rPr>
          <w:rFonts w:ascii="Georgia" w:eastAsia="Times New Roman" w:hAnsi="Georgia"/>
          <w:color w:val="1C2B39"/>
          <w:kern w:val="36"/>
        </w:rPr>
        <w:t>Borsa Italiana</w:t>
      </w:r>
      <w:r w:rsidR="004F74EC">
        <w:rPr>
          <w:rFonts w:ascii="Georgia" w:eastAsia="Times New Roman" w:hAnsi="Georgia"/>
          <w:color w:val="1C2B39"/>
          <w:kern w:val="36"/>
        </w:rPr>
        <w:t>; “</w:t>
      </w:r>
      <w:r w:rsidR="004F74EC" w:rsidRPr="004F74EC">
        <w:rPr>
          <w:rFonts w:ascii="Georgia" w:eastAsia="Times New Roman" w:hAnsi="Georgia"/>
          <w:i/>
          <w:iCs/>
          <w:color w:val="1C2B39"/>
          <w:kern w:val="36"/>
        </w:rPr>
        <w:t>Cos’è e come funziona il mercato dei cambi</w:t>
      </w:r>
      <w:r w:rsidR="004F74EC">
        <w:rPr>
          <w:rFonts w:ascii="Georgia" w:eastAsia="Times New Roman" w:hAnsi="Georgia"/>
          <w:color w:val="1C2B39"/>
          <w:kern w:val="36"/>
        </w:rPr>
        <w:t>”</w:t>
      </w:r>
      <w:r w:rsidRPr="000D4C3C">
        <w:rPr>
          <w:rFonts w:ascii="Georgia" w:eastAsia="Times New Roman" w:hAnsi="Georgia"/>
          <w:caps/>
          <w:color w:val="1C2B39"/>
          <w:kern w:val="36"/>
        </w:rPr>
        <w:t>)</w:t>
      </w:r>
    </w:p>
    <w:sectPr w:rsidR="00C32C05" w:rsidSect="00BF42A4">
      <w:footerReference w:type="even" r:id="rId21"/>
      <w:footerReference w:type="default" r:id="rId22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E32F" w14:textId="77777777" w:rsidR="00207DC0" w:rsidRDefault="00207DC0" w:rsidP="00B66819">
      <w:r>
        <w:separator/>
      </w:r>
    </w:p>
  </w:endnote>
  <w:endnote w:type="continuationSeparator" w:id="0">
    <w:p w14:paraId="4799753E" w14:textId="77777777" w:rsidR="00207DC0" w:rsidRDefault="00207DC0" w:rsidP="00B66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﷽﷽ĝ来羰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236C" w14:textId="77777777" w:rsidR="003672C9" w:rsidRDefault="003672C9" w:rsidP="00C41E79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428286" w14:textId="77777777" w:rsidR="003672C9" w:rsidRDefault="003672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6027" w14:textId="77777777" w:rsidR="003672C9" w:rsidRDefault="003672C9" w:rsidP="00C41E79">
    <w:pPr>
      <w:pStyle w:val="Pidipagina"/>
      <w:framePr w:wrap="none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46089"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202B6DE3" w14:textId="77777777" w:rsidR="003672C9" w:rsidRDefault="003672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D2186" w14:textId="77777777" w:rsidR="00207DC0" w:rsidRDefault="00207DC0" w:rsidP="00B66819">
      <w:r>
        <w:separator/>
      </w:r>
    </w:p>
  </w:footnote>
  <w:footnote w:type="continuationSeparator" w:id="0">
    <w:p w14:paraId="28F64FEB" w14:textId="77777777" w:rsidR="00207DC0" w:rsidRDefault="00207DC0" w:rsidP="00B66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114"/>
    <w:multiLevelType w:val="hybridMultilevel"/>
    <w:tmpl w:val="38883BC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A23653"/>
    <w:multiLevelType w:val="hybridMultilevel"/>
    <w:tmpl w:val="4CA60E14"/>
    <w:lvl w:ilvl="0" w:tplc="45AAD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D686D"/>
    <w:multiLevelType w:val="hybridMultilevel"/>
    <w:tmpl w:val="BEE0094E"/>
    <w:lvl w:ilvl="0" w:tplc="CAB61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4D12F3"/>
    <w:multiLevelType w:val="hybridMultilevel"/>
    <w:tmpl w:val="FB00DFF0"/>
    <w:lvl w:ilvl="0" w:tplc="C52A68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7347899"/>
    <w:multiLevelType w:val="hybridMultilevel"/>
    <w:tmpl w:val="4552F102"/>
    <w:lvl w:ilvl="0" w:tplc="6380C49C">
      <w:start w:val="1493"/>
      <w:numFmt w:val="decimal"/>
      <w:lvlText w:val="%1"/>
      <w:lvlJc w:val="left"/>
      <w:pPr>
        <w:ind w:left="2276" w:hanging="5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0D302632"/>
    <w:multiLevelType w:val="hybridMultilevel"/>
    <w:tmpl w:val="EC0AD6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C2685"/>
    <w:multiLevelType w:val="hybridMultilevel"/>
    <w:tmpl w:val="F7786B78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17112BA9"/>
    <w:multiLevelType w:val="hybridMultilevel"/>
    <w:tmpl w:val="671E81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42DBF"/>
    <w:multiLevelType w:val="hybridMultilevel"/>
    <w:tmpl w:val="71728852"/>
    <w:lvl w:ilvl="0" w:tplc="4AEA6F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4802D3"/>
    <w:multiLevelType w:val="hybridMultilevel"/>
    <w:tmpl w:val="CB2A9A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30B0B"/>
    <w:multiLevelType w:val="hybridMultilevel"/>
    <w:tmpl w:val="3094113E"/>
    <w:lvl w:ilvl="0" w:tplc="05B43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FF0E3A"/>
    <w:multiLevelType w:val="hybridMultilevel"/>
    <w:tmpl w:val="ECAAE53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B925B3"/>
    <w:multiLevelType w:val="hybridMultilevel"/>
    <w:tmpl w:val="E554818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F83FD1"/>
    <w:multiLevelType w:val="hybridMultilevel"/>
    <w:tmpl w:val="F228A74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E83B56"/>
    <w:multiLevelType w:val="hybridMultilevel"/>
    <w:tmpl w:val="387074B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20093B"/>
    <w:multiLevelType w:val="hybridMultilevel"/>
    <w:tmpl w:val="79ECD1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2D51D5"/>
    <w:multiLevelType w:val="multilevel"/>
    <w:tmpl w:val="5ED0A4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380B4F36"/>
    <w:multiLevelType w:val="hybridMultilevel"/>
    <w:tmpl w:val="A0FC5E18"/>
    <w:lvl w:ilvl="0" w:tplc="04100015">
      <w:start w:val="1"/>
      <w:numFmt w:val="upperLetter"/>
      <w:lvlText w:val="%1."/>
      <w:lvlJc w:val="left"/>
      <w:pPr>
        <w:ind w:left="12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8" w15:restartNumberingAfterBreak="0">
    <w:nsid w:val="3A785961"/>
    <w:multiLevelType w:val="hybridMultilevel"/>
    <w:tmpl w:val="3BA478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3E27256"/>
    <w:multiLevelType w:val="hybridMultilevel"/>
    <w:tmpl w:val="49DE5BC4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49730D73"/>
    <w:multiLevelType w:val="hybridMultilevel"/>
    <w:tmpl w:val="5ED0A452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4C7E37C5"/>
    <w:multiLevelType w:val="hybridMultilevel"/>
    <w:tmpl w:val="9FEA5A84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2" w15:restartNumberingAfterBreak="0">
    <w:nsid w:val="4CEC3F34"/>
    <w:multiLevelType w:val="hybridMultilevel"/>
    <w:tmpl w:val="DC764BD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D2A12E4"/>
    <w:multiLevelType w:val="hybridMultilevel"/>
    <w:tmpl w:val="CF1C109C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4" w15:restartNumberingAfterBreak="0">
    <w:nsid w:val="4DBA0E38"/>
    <w:multiLevelType w:val="hybridMultilevel"/>
    <w:tmpl w:val="44D40C1A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4DEC2E81"/>
    <w:multiLevelType w:val="hybridMultilevel"/>
    <w:tmpl w:val="9E9E8C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7675C0"/>
    <w:multiLevelType w:val="hybridMultilevel"/>
    <w:tmpl w:val="C0F629A8"/>
    <w:lvl w:ilvl="0" w:tplc="DF0C7D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F20CBB"/>
    <w:multiLevelType w:val="multilevel"/>
    <w:tmpl w:val="F2AA18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151628B"/>
    <w:multiLevelType w:val="hybridMultilevel"/>
    <w:tmpl w:val="B456D15E"/>
    <w:lvl w:ilvl="0" w:tplc="B80648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45F7E1F"/>
    <w:multiLevelType w:val="hybridMultilevel"/>
    <w:tmpl w:val="27EE1C96"/>
    <w:lvl w:ilvl="0" w:tplc="D4DEE6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5C65B22"/>
    <w:multiLevelType w:val="hybridMultilevel"/>
    <w:tmpl w:val="5614C430"/>
    <w:lvl w:ilvl="0" w:tplc="2D3491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F84051E"/>
    <w:multiLevelType w:val="hybridMultilevel"/>
    <w:tmpl w:val="7408E6E8"/>
    <w:lvl w:ilvl="0" w:tplc="FBC8B41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0712473"/>
    <w:multiLevelType w:val="hybridMultilevel"/>
    <w:tmpl w:val="2928267A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3" w15:restartNumberingAfterBreak="0">
    <w:nsid w:val="6B752681"/>
    <w:multiLevelType w:val="hybridMultilevel"/>
    <w:tmpl w:val="B2FC233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D8221B"/>
    <w:multiLevelType w:val="hybridMultilevel"/>
    <w:tmpl w:val="21426A0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660F9D2">
      <w:numFmt w:val="bullet"/>
      <w:lvlText w:val="-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0AB2428"/>
    <w:multiLevelType w:val="hybridMultilevel"/>
    <w:tmpl w:val="761A37E6"/>
    <w:lvl w:ilvl="0" w:tplc="0410000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36" w15:restartNumberingAfterBreak="0">
    <w:nsid w:val="761A263F"/>
    <w:multiLevelType w:val="hybridMultilevel"/>
    <w:tmpl w:val="C87E2F10"/>
    <w:lvl w:ilvl="0" w:tplc="BE9847F6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7" w15:restartNumberingAfterBreak="0">
    <w:nsid w:val="7AEB4CE7"/>
    <w:multiLevelType w:val="hybridMultilevel"/>
    <w:tmpl w:val="16565F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65799"/>
    <w:multiLevelType w:val="hybridMultilevel"/>
    <w:tmpl w:val="AB58C350"/>
    <w:lvl w:ilvl="0" w:tplc="0410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39" w15:restartNumberingAfterBreak="0">
    <w:nsid w:val="7D27153C"/>
    <w:multiLevelType w:val="hybridMultilevel"/>
    <w:tmpl w:val="821AC1D0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0" w15:restartNumberingAfterBreak="0">
    <w:nsid w:val="7F2452E9"/>
    <w:multiLevelType w:val="hybridMultilevel"/>
    <w:tmpl w:val="110C509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19223199">
    <w:abstractNumId w:val="38"/>
  </w:num>
  <w:num w:numId="2" w16cid:durableId="999848243">
    <w:abstractNumId w:val="14"/>
  </w:num>
  <w:num w:numId="3" w16cid:durableId="2145804550">
    <w:abstractNumId w:val="13"/>
  </w:num>
  <w:num w:numId="4" w16cid:durableId="483857592">
    <w:abstractNumId w:val="34"/>
  </w:num>
  <w:num w:numId="5" w16cid:durableId="982544830">
    <w:abstractNumId w:val="25"/>
  </w:num>
  <w:num w:numId="6" w16cid:durableId="1964923805">
    <w:abstractNumId w:val="40"/>
  </w:num>
  <w:num w:numId="7" w16cid:durableId="264773904">
    <w:abstractNumId w:val="35"/>
  </w:num>
  <w:num w:numId="8" w16cid:durableId="264463318">
    <w:abstractNumId w:val="11"/>
  </w:num>
  <w:num w:numId="9" w16cid:durableId="2037392111">
    <w:abstractNumId w:val="22"/>
  </w:num>
  <w:num w:numId="10" w16cid:durableId="1633901557">
    <w:abstractNumId w:val="18"/>
  </w:num>
  <w:num w:numId="11" w16cid:durableId="500894201">
    <w:abstractNumId w:val="12"/>
  </w:num>
  <w:num w:numId="12" w16cid:durableId="511147263">
    <w:abstractNumId w:val="5"/>
  </w:num>
  <w:num w:numId="13" w16cid:durableId="1398287705">
    <w:abstractNumId w:val="8"/>
  </w:num>
  <w:num w:numId="14" w16cid:durableId="1573851262">
    <w:abstractNumId w:val="29"/>
  </w:num>
  <w:num w:numId="15" w16cid:durableId="1512530481">
    <w:abstractNumId w:val="20"/>
  </w:num>
  <w:num w:numId="16" w16cid:durableId="1452823109">
    <w:abstractNumId w:val="16"/>
  </w:num>
  <w:num w:numId="17" w16cid:durableId="314577999">
    <w:abstractNumId w:val="23"/>
  </w:num>
  <w:num w:numId="18" w16cid:durableId="672873746">
    <w:abstractNumId w:val="6"/>
  </w:num>
  <w:num w:numId="19" w16cid:durableId="1054278681">
    <w:abstractNumId w:val="39"/>
  </w:num>
  <w:num w:numId="20" w16cid:durableId="752432657">
    <w:abstractNumId w:val="32"/>
  </w:num>
  <w:num w:numId="21" w16cid:durableId="544299120">
    <w:abstractNumId w:val="10"/>
  </w:num>
  <w:num w:numId="22" w16cid:durableId="2036274473">
    <w:abstractNumId w:val="27"/>
  </w:num>
  <w:num w:numId="23" w16cid:durableId="36244622">
    <w:abstractNumId w:val="21"/>
  </w:num>
  <w:num w:numId="24" w16cid:durableId="2130589171">
    <w:abstractNumId w:val="28"/>
  </w:num>
  <w:num w:numId="25" w16cid:durableId="416052858">
    <w:abstractNumId w:val="31"/>
  </w:num>
  <w:num w:numId="26" w16cid:durableId="151217804">
    <w:abstractNumId w:val="36"/>
  </w:num>
  <w:num w:numId="27" w16cid:durableId="830676410">
    <w:abstractNumId w:val="37"/>
  </w:num>
  <w:num w:numId="28" w16cid:durableId="826633336">
    <w:abstractNumId w:val="15"/>
  </w:num>
  <w:num w:numId="29" w16cid:durableId="875192177">
    <w:abstractNumId w:val="24"/>
  </w:num>
  <w:num w:numId="30" w16cid:durableId="2117820412">
    <w:abstractNumId w:val="26"/>
  </w:num>
  <w:num w:numId="31" w16cid:durableId="56514260">
    <w:abstractNumId w:val="9"/>
  </w:num>
  <w:num w:numId="32" w16cid:durableId="2055497610">
    <w:abstractNumId w:val="30"/>
  </w:num>
  <w:num w:numId="33" w16cid:durableId="12539154">
    <w:abstractNumId w:val="0"/>
  </w:num>
  <w:num w:numId="34" w16cid:durableId="791021285">
    <w:abstractNumId w:val="19"/>
  </w:num>
  <w:num w:numId="35" w16cid:durableId="1951430379">
    <w:abstractNumId w:val="33"/>
  </w:num>
  <w:num w:numId="36" w16cid:durableId="1010641686">
    <w:abstractNumId w:val="17"/>
  </w:num>
  <w:num w:numId="37" w16cid:durableId="473760813">
    <w:abstractNumId w:val="4"/>
  </w:num>
  <w:num w:numId="38" w16cid:durableId="1885557923">
    <w:abstractNumId w:val="7"/>
  </w:num>
  <w:num w:numId="39" w16cid:durableId="1235974026">
    <w:abstractNumId w:val="3"/>
  </w:num>
  <w:num w:numId="40" w16cid:durableId="2005736708">
    <w:abstractNumId w:val="2"/>
  </w:num>
  <w:num w:numId="41" w16cid:durableId="87778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F"/>
    <w:rsid w:val="0000568E"/>
    <w:rsid w:val="00023729"/>
    <w:rsid w:val="00027D86"/>
    <w:rsid w:val="000313AC"/>
    <w:rsid w:val="00032004"/>
    <w:rsid w:val="00036C71"/>
    <w:rsid w:val="0006400E"/>
    <w:rsid w:val="000726C9"/>
    <w:rsid w:val="00077551"/>
    <w:rsid w:val="000834C9"/>
    <w:rsid w:val="000A0FDD"/>
    <w:rsid w:val="000B129B"/>
    <w:rsid w:val="000B1AAD"/>
    <w:rsid w:val="000C3480"/>
    <w:rsid w:val="000D4C3C"/>
    <w:rsid w:val="001110C8"/>
    <w:rsid w:val="001403C9"/>
    <w:rsid w:val="001451B8"/>
    <w:rsid w:val="00150306"/>
    <w:rsid w:val="001558A6"/>
    <w:rsid w:val="0016060A"/>
    <w:rsid w:val="00186000"/>
    <w:rsid w:val="001A2E27"/>
    <w:rsid w:val="001A6A8E"/>
    <w:rsid w:val="001A6CF1"/>
    <w:rsid w:val="001A7D91"/>
    <w:rsid w:val="001B5206"/>
    <w:rsid w:val="001C3DE6"/>
    <w:rsid w:val="001D4B49"/>
    <w:rsid w:val="001E51E7"/>
    <w:rsid w:val="001E6BE1"/>
    <w:rsid w:val="001F063D"/>
    <w:rsid w:val="002009F7"/>
    <w:rsid w:val="0020215E"/>
    <w:rsid w:val="00207DC0"/>
    <w:rsid w:val="002165F6"/>
    <w:rsid w:val="00224D17"/>
    <w:rsid w:val="00240B64"/>
    <w:rsid w:val="0024517A"/>
    <w:rsid w:val="00245276"/>
    <w:rsid w:val="00246D95"/>
    <w:rsid w:val="002555C3"/>
    <w:rsid w:val="00276C20"/>
    <w:rsid w:val="00280E92"/>
    <w:rsid w:val="00290262"/>
    <w:rsid w:val="002947DD"/>
    <w:rsid w:val="00297D10"/>
    <w:rsid w:val="002A0544"/>
    <w:rsid w:val="002A51DB"/>
    <w:rsid w:val="002C58BF"/>
    <w:rsid w:val="002D57C0"/>
    <w:rsid w:val="002D58F7"/>
    <w:rsid w:val="002E250E"/>
    <w:rsid w:val="002F4B5E"/>
    <w:rsid w:val="002F67B8"/>
    <w:rsid w:val="0030007C"/>
    <w:rsid w:val="0031615C"/>
    <w:rsid w:val="003249A7"/>
    <w:rsid w:val="00346702"/>
    <w:rsid w:val="00347EDD"/>
    <w:rsid w:val="00353F0D"/>
    <w:rsid w:val="00356967"/>
    <w:rsid w:val="003672C9"/>
    <w:rsid w:val="003856B5"/>
    <w:rsid w:val="003B1CCA"/>
    <w:rsid w:val="003B3298"/>
    <w:rsid w:val="003B46F6"/>
    <w:rsid w:val="003B5712"/>
    <w:rsid w:val="003D4452"/>
    <w:rsid w:val="003E471E"/>
    <w:rsid w:val="003F22A2"/>
    <w:rsid w:val="00406AE2"/>
    <w:rsid w:val="004307BA"/>
    <w:rsid w:val="00432141"/>
    <w:rsid w:val="00433188"/>
    <w:rsid w:val="0044050E"/>
    <w:rsid w:val="00444DC1"/>
    <w:rsid w:val="00450239"/>
    <w:rsid w:val="00453ECE"/>
    <w:rsid w:val="0047130A"/>
    <w:rsid w:val="004810DE"/>
    <w:rsid w:val="00483AC9"/>
    <w:rsid w:val="00492D95"/>
    <w:rsid w:val="004A1675"/>
    <w:rsid w:val="004A32B6"/>
    <w:rsid w:val="004A4412"/>
    <w:rsid w:val="004B1FDC"/>
    <w:rsid w:val="004D0034"/>
    <w:rsid w:val="004E3008"/>
    <w:rsid w:val="004F74EC"/>
    <w:rsid w:val="00504E89"/>
    <w:rsid w:val="00517AFF"/>
    <w:rsid w:val="005235C4"/>
    <w:rsid w:val="00524FD0"/>
    <w:rsid w:val="005614F4"/>
    <w:rsid w:val="00576443"/>
    <w:rsid w:val="0059201C"/>
    <w:rsid w:val="00594843"/>
    <w:rsid w:val="005A03D2"/>
    <w:rsid w:val="005A2B71"/>
    <w:rsid w:val="005A34C6"/>
    <w:rsid w:val="005B45B2"/>
    <w:rsid w:val="005B4EE2"/>
    <w:rsid w:val="005D0D64"/>
    <w:rsid w:val="005E7008"/>
    <w:rsid w:val="005F71CF"/>
    <w:rsid w:val="00601F96"/>
    <w:rsid w:val="00615FB9"/>
    <w:rsid w:val="00625CF1"/>
    <w:rsid w:val="00632FB1"/>
    <w:rsid w:val="00640622"/>
    <w:rsid w:val="00650132"/>
    <w:rsid w:val="0065317B"/>
    <w:rsid w:val="006720C2"/>
    <w:rsid w:val="00695B84"/>
    <w:rsid w:val="006A3C14"/>
    <w:rsid w:val="006B1002"/>
    <w:rsid w:val="006B3497"/>
    <w:rsid w:val="006B5C80"/>
    <w:rsid w:val="006C2328"/>
    <w:rsid w:val="006C6EB9"/>
    <w:rsid w:val="006D3B99"/>
    <w:rsid w:val="006E4EC0"/>
    <w:rsid w:val="006E56C7"/>
    <w:rsid w:val="0070057A"/>
    <w:rsid w:val="00726CB6"/>
    <w:rsid w:val="007356EE"/>
    <w:rsid w:val="00742638"/>
    <w:rsid w:val="00746042"/>
    <w:rsid w:val="00746558"/>
    <w:rsid w:val="00747502"/>
    <w:rsid w:val="00761190"/>
    <w:rsid w:val="00763D98"/>
    <w:rsid w:val="007667EF"/>
    <w:rsid w:val="00796670"/>
    <w:rsid w:val="00797A07"/>
    <w:rsid w:val="007A2333"/>
    <w:rsid w:val="007B5021"/>
    <w:rsid w:val="007B6E34"/>
    <w:rsid w:val="007B740C"/>
    <w:rsid w:val="007C5A97"/>
    <w:rsid w:val="007D1874"/>
    <w:rsid w:val="007D3E10"/>
    <w:rsid w:val="007E2D6F"/>
    <w:rsid w:val="007E5697"/>
    <w:rsid w:val="007F1D19"/>
    <w:rsid w:val="007F40E7"/>
    <w:rsid w:val="00851F91"/>
    <w:rsid w:val="00865734"/>
    <w:rsid w:val="00892356"/>
    <w:rsid w:val="008A09F8"/>
    <w:rsid w:val="008A4752"/>
    <w:rsid w:val="008B0BC5"/>
    <w:rsid w:val="008C4092"/>
    <w:rsid w:val="008D39F6"/>
    <w:rsid w:val="008E2CBA"/>
    <w:rsid w:val="008E50FC"/>
    <w:rsid w:val="00912502"/>
    <w:rsid w:val="00914D5A"/>
    <w:rsid w:val="00941E2D"/>
    <w:rsid w:val="00956A1A"/>
    <w:rsid w:val="00962B0F"/>
    <w:rsid w:val="00966E62"/>
    <w:rsid w:val="009715D2"/>
    <w:rsid w:val="00975594"/>
    <w:rsid w:val="00976703"/>
    <w:rsid w:val="00981442"/>
    <w:rsid w:val="00997B92"/>
    <w:rsid w:val="009A0417"/>
    <w:rsid w:val="009B3E98"/>
    <w:rsid w:val="009C5156"/>
    <w:rsid w:val="009D3D90"/>
    <w:rsid w:val="009D4408"/>
    <w:rsid w:val="009D6045"/>
    <w:rsid w:val="009E5E50"/>
    <w:rsid w:val="00A06BF7"/>
    <w:rsid w:val="00A1258A"/>
    <w:rsid w:val="00A17E26"/>
    <w:rsid w:val="00A2577B"/>
    <w:rsid w:val="00A263E7"/>
    <w:rsid w:val="00A358BC"/>
    <w:rsid w:val="00A46089"/>
    <w:rsid w:val="00A46307"/>
    <w:rsid w:val="00A46600"/>
    <w:rsid w:val="00A473EA"/>
    <w:rsid w:val="00A62A0C"/>
    <w:rsid w:val="00A62F11"/>
    <w:rsid w:val="00A643C2"/>
    <w:rsid w:val="00A6644E"/>
    <w:rsid w:val="00A86BBA"/>
    <w:rsid w:val="00A96932"/>
    <w:rsid w:val="00AA067F"/>
    <w:rsid w:val="00AA79D5"/>
    <w:rsid w:val="00AB3519"/>
    <w:rsid w:val="00AC5847"/>
    <w:rsid w:val="00AC6440"/>
    <w:rsid w:val="00AC684A"/>
    <w:rsid w:val="00AE2AC6"/>
    <w:rsid w:val="00AF57CD"/>
    <w:rsid w:val="00B036EB"/>
    <w:rsid w:val="00B20641"/>
    <w:rsid w:val="00B33F1F"/>
    <w:rsid w:val="00B439A3"/>
    <w:rsid w:val="00B60141"/>
    <w:rsid w:val="00B63D6A"/>
    <w:rsid w:val="00B66819"/>
    <w:rsid w:val="00B80442"/>
    <w:rsid w:val="00B902DD"/>
    <w:rsid w:val="00BA3688"/>
    <w:rsid w:val="00BB6D6E"/>
    <w:rsid w:val="00BB7A05"/>
    <w:rsid w:val="00BC6CFD"/>
    <w:rsid w:val="00BE697F"/>
    <w:rsid w:val="00BF42A4"/>
    <w:rsid w:val="00C05CB2"/>
    <w:rsid w:val="00C15925"/>
    <w:rsid w:val="00C16CD7"/>
    <w:rsid w:val="00C324A7"/>
    <w:rsid w:val="00C32C05"/>
    <w:rsid w:val="00C41E79"/>
    <w:rsid w:val="00C659C9"/>
    <w:rsid w:val="00C80A82"/>
    <w:rsid w:val="00C81A42"/>
    <w:rsid w:val="00CA604E"/>
    <w:rsid w:val="00CA78A9"/>
    <w:rsid w:val="00CB204F"/>
    <w:rsid w:val="00CC1E70"/>
    <w:rsid w:val="00CC4541"/>
    <w:rsid w:val="00CC48B8"/>
    <w:rsid w:val="00CD7194"/>
    <w:rsid w:val="00CE42B9"/>
    <w:rsid w:val="00CF7CC5"/>
    <w:rsid w:val="00D143A3"/>
    <w:rsid w:val="00D15ECF"/>
    <w:rsid w:val="00D25B39"/>
    <w:rsid w:val="00D404E0"/>
    <w:rsid w:val="00D43F3E"/>
    <w:rsid w:val="00D46E5D"/>
    <w:rsid w:val="00D52288"/>
    <w:rsid w:val="00D55FCC"/>
    <w:rsid w:val="00D56CCB"/>
    <w:rsid w:val="00D6280D"/>
    <w:rsid w:val="00D74F64"/>
    <w:rsid w:val="00D80121"/>
    <w:rsid w:val="00D90FA2"/>
    <w:rsid w:val="00DB3FB8"/>
    <w:rsid w:val="00DB416C"/>
    <w:rsid w:val="00DC4CCA"/>
    <w:rsid w:val="00DE425E"/>
    <w:rsid w:val="00DF52A6"/>
    <w:rsid w:val="00DF7A3E"/>
    <w:rsid w:val="00E16ECC"/>
    <w:rsid w:val="00E23EAC"/>
    <w:rsid w:val="00E25B08"/>
    <w:rsid w:val="00E30309"/>
    <w:rsid w:val="00E3078E"/>
    <w:rsid w:val="00E3170B"/>
    <w:rsid w:val="00E36B5A"/>
    <w:rsid w:val="00E41DDD"/>
    <w:rsid w:val="00E5267D"/>
    <w:rsid w:val="00E56C36"/>
    <w:rsid w:val="00E82D1B"/>
    <w:rsid w:val="00E87463"/>
    <w:rsid w:val="00E91686"/>
    <w:rsid w:val="00EA186E"/>
    <w:rsid w:val="00EA3E1E"/>
    <w:rsid w:val="00EB3151"/>
    <w:rsid w:val="00EB5339"/>
    <w:rsid w:val="00EC68E1"/>
    <w:rsid w:val="00EE1B8A"/>
    <w:rsid w:val="00EE6E0B"/>
    <w:rsid w:val="00EF480A"/>
    <w:rsid w:val="00EF7897"/>
    <w:rsid w:val="00F11355"/>
    <w:rsid w:val="00F17E68"/>
    <w:rsid w:val="00F22B25"/>
    <w:rsid w:val="00F35B84"/>
    <w:rsid w:val="00F370D3"/>
    <w:rsid w:val="00F37782"/>
    <w:rsid w:val="00F459A2"/>
    <w:rsid w:val="00F51274"/>
    <w:rsid w:val="00F551AF"/>
    <w:rsid w:val="00F60795"/>
    <w:rsid w:val="00F60D3A"/>
    <w:rsid w:val="00F73DDB"/>
    <w:rsid w:val="00F741C9"/>
    <w:rsid w:val="00F7438E"/>
    <w:rsid w:val="00F759D3"/>
    <w:rsid w:val="00F86265"/>
    <w:rsid w:val="00FA37D3"/>
    <w:rsid w:val="00FA6303"/>
    <w:rsid w:val="00FB0637"/>
    <w:rsid w:val="00FD0B68"/>
    <w:rsid w:val="00FE48F9"/>
    <w:rsid w:val="00FE58F7"/>
    <w:rsid w:val="00FF126D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2F4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9E5E50"/>
    <w:rPr>
      <w:rFonts w:ascii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17A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517AFF"/>
    <w:rPr>
      <w:b/>
      <w:bCs/>
    </w:rPr>
  </w:style>
  <w:style w:type="character" w:customStyle="1" w:styleId="apple-converted-space">
    <w:name w:val="apple-converted-space"/>
    <w:rsid w:val="00517AFF"/>
  </w:style>
  <w:style w:type="paragraph" w:styleId="NormaleWeb">
    <w:name w:val="Normal (Web)"/>
    <w:basedOn w:val="Normale"/>
    <w:uiPriority w:val="99"/>
    <w:unhideWhenUsed/>
    <w:rsid w:val="00517AFF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517AFF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7A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7AFF"/>
    <w:rPr>
      <w:rFonts w:ascii="Times New Roman" w:hAnsi="Times New Roman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17AFF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7AF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7AFF"/>
    <w:rPr>
      <w:rFonts w:ascii="Times New Roman" w:hAnsi="Times New Roman" w:cs="Times New Roman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A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7AFF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3188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B668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819"/>
    <w:rPr>
      <w:rFonts w:ascii="Times New Roman" w:hAnsi="Times New Roman" w:cs="Times New Roman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B66819"/>
  </w:style>
  <w:style w:type="paragraph" w:styleId="Intestazione">
    <w:name w:val="header"/>
    <w:basedOn w:val="Normale"/>
    <w:link w:val="IntestazioneCarattere"/>
    <w:uiPriority w:val="99"/>
    <w:unhideWhenUsed/>
    <w:rsid w:val="007356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6EE"/>
    <w:rPr>
      <w:rFonts w:ascii="Times New Roman" w:hAnsi="Times New Roman" w:cs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49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249A7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rsid w:val="001D4B49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53ECE"/>
    <w:rPr>
      <w:rFonts w:ascii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iyw0xeuMbI" TargetMode="External"/><Relationship Id="rId13" Type="http://schemas.openxmlformats.org/officeDocument/2006/relationships/hyperlink" Target="http://www.youtube.com/watch?v=NMcNPwtlq_M" TargetMode="External"/><Relationship Id="rId18" Type="http://schemas.openxmlformats.org/officeDocument/2006/relationships/hyperlink" Target="http://www.borsaitaliana.it/notizie/sotto-la-lente/euro.ht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d82nNTgj0LU" TargetMode="External"/><Relationship Id="rId17" Type="http://schemas.openxmlformats.org/officeDocument/2006/relationships/hyperlink" Target="http://www.europa.eu/european-union/about-eu/euro/history-and-purpose-euro_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cb.europa.eu/pub/pdf/other/euro_became_our_moneyit.pdf" TargetMode="External"/><Relationship Id="rId20" Type="http://schemas.openxmlformats.org/officeDocument/2006/relationships/hyperlink" Target="http://www.borsaitaliana.it/notizie/speciali/valute/il-mercato-dei-cambi-forex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eccani.it/vocabolario/monet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cb.europa.eu/explainers/tell-me/html/benefits-euro-euroat20.it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ncaditalia.it/pubblicazioni/quaderni-didattici/moneta-scuola-secondaria-secondo-grado/Superiori_novembre_2018.pdf" TargetMode="External"/><Relationship Id="rId19" Type="http://schemas.openxmlformats.org/officeDocument/2006/relationships/hyperlink" Target="http://www.bancaditalia.it/compiti/operazioni-cambi/cambi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rcati.ilsole24ore.com/strumenti/converti-valute" TargetMode="External"/><Relationship Id="rId14" Type="http://schemas.openxmlformats.org/officeDocument/2006/relationships/hyperlink" Target="http://www.youtube.com/watch?v=SlCyACAiYvY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CCC9E-9CAD-0A40-B5AB-19F231AA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Domenico Bulgarini</cp:lastModifiedBy>
  <cp:revision>50</cp:revision>
  <dcterms:created xsi:type="dcterms:W3CDTF">2020-12-01T12:00:00Z</dcterms:created>
  <dcterms:modified xsi:type="dcterms:W3CDTF">2022-10-12T08:48:00Z</dcterms:modified>
</cp:coreProperties>
</file>